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0FABA" w14:textId="77777777" w:rsidR="00A47D76" w:rsidRDefault="006438E7">
      <w:pPr>
        <w:rPr>
          <w:sz w:val="24"/>
          <w:szCs w:val="24"/>
          <w:u w:val="single"/>
        </w:rPr>
      </w:pPr>
      <w:r>
        <w:rPr>
          <w:sz w:val="24"/>
          <w:szCs w:val="24"/>
        </w:rPr>
        <w:t>Student:</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Date:</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p>
    <w:p w14:paraId="68C0FABB" w14:textId="77777777" w:rsidR="00A47D76" w:rsidRDefault="00A47D76">
      <w:pPr>
        <w:rPr>
          <w:sz w:val="24"/>
          <w:szCs w:val="24"/>
        </w:rPr>
      </w:pPr>
    </w:p>
    <w:p w14:paraId="68C0FABC" w14:textId="77777777" w:rsidR="00A47D76" w:rsidRDefault="006438E7">
      <w:pPr>
        <w:pStyle w:val="ListParagraph"/>
        <w:widowControl w:val="0"/>
        <w:numPr>
          <w:ilvl w:val="0"/>
          <w:numId w:val="1"/>
        </w:numPr>
        <w:spacing w:after="0" w:line="240" w:lineRule="auto"/>
        <w:ind w:left="567" w:hanging="283"/>
        <w:contextualSpacing w:val="0"/>
        <w:rPr>
          <w:rFonts w:ascii="Times New Roman" w:hAnsi="Times New Roman" w:cs="Times New Roman"/>
        </w:rPr>
      </w:pPr>
      <w:r>
        <w:rPr>
          <w:rFonts w:ascii="Times New Roman" w:hAnsi="Times New Roman" w:cs="Times New Roman"/>
        </w:rPr>
        <w:t xml:space="preserve">To be completed by the student </w:t>
      </w:r>
      <w:r w:rsidRPr="007F4461">
        <w:rPr>
          <w:rFonts w:ascii="Times New Roman" w:hAnsi="Times New Roman" w:cs="Times New Roman"/>
          <w:b/>
          <w:bCs/>
        </w:rPr>
        <w:t xml:space="preserve">prior </w:t>
      </w:r>
      <w:r w:rsidRPr="003A4636">
        <w:rPr>
          <w:rFonts w:ascii="Times New Roman" w:hAnsi="Times New Roman" w:cs="Times New Roman"/>
        </w:rPr>
        <w:t>to</w:t>
      </w:r>
      <w:r>
        <w:rPr>
          <w:rFonts w:ascii="Times New Roman" w:hAnsi="Times New Roman" w:cs="Times New Roman"/>
        </w:rPr>
        <w:t xml:space="preserve"> each committee</w:t>
      </w:r>
      <w:r>
        <w:rPr>
          <w:rFonts w:ascii="Times New Roman" w:hAnsi="Times New Roman" w:cs="Times New Roman"/>
          <w:spacing w:val="-13"/>
        </w:rPr>
        <w:t xml:space="preserve"> </w:t>
      </w:r>
      <w:r>
        <w:rPr>
          <w:rFonts w:ascii="Times New Roman" w:hAnsi="Times New Roman" w:cs="Times New Roman"/>
        </w:rPr>
        <w:t>meeting.</w:t>
      </w:r>
    </w:p>
    <w:p w14:paraId="68C0FABD" w14:textId="77777777" w:rsidR="00A47D76" w:rsidRDefault="006438E7">
      <w:pPr>
        <w:pStyle w:val="ListParagraph"/>
        <w:widowControl w:val="0"/>
        <w:numPr>
          <w:ilvl w:val="0"/>
          <w:numId w:val="1"/>
        </w:numPr>
        <w:spacing w:before="33" w:after="0" w:line="240" w:lineRule="auto"/>
        <w:ind w:left="567" w:hanging="283"/>
        <w:contextualSpacing w:val="0"/>
        <w:rPr>
          <w:rFonts w:ascii="Times New Roman" w:hAnsi="Times New Roman" w:cs="Times New Roman"/>
        </w:rPr>
      </w:pPr>
      <w:r>
        <w:rPr>
          <w:rFonts w:ascii="Times New Roman" w:hAnsi="Times New Roman" w:cs="Times New Roman"/>
        </w:rPr>
        <w:t>Provide concise and specific answers (bullet points</w:t>
      </w:r>
      <w:r>
        <w:rPr>
          <w:rFonts w:ascii="Times New Roman" w:hAnsi="Times New Roman" w:cs="Times New Roman"/>
          <w:spacing w:val="-3"/>
        </w:rPr>
        <w:t xml:space="preserve"> </w:t>
      </w:r>
      <w:r>
        <w:rPr>
          <w:rFonts w:ascii="Times New Roman" w:hAnsi="Times New Roman" w:cs="Times New Roman"/>
        </w:rPr>
        <w:t>acceptable).</w:t>
      </w:r>
    </w:p>
    <w:p w14:paraId="68C0FABE" w14:textId="77777777" w:rsidR="00A47D76" w:rsidRDefault="006438E7">
      <w:pPr>
        <w:pStyle w:val="ListParagraph"/>
        <w:widowControl w:val="0"/>
        <w:numPr>
          <w:ilvl w:val="0"/>
          <w:numId w:val="1"/>
        </w:numPr>
        <w:spacing w:before="34" w:after="0" w:line="240" w:lineRule="auto"/>
        <w:ind w:left="567" w:hanging="283"/>
        <w:contextualSpacing w:val="0"/>
        <w:rPr>
          <w:rFonts w:ascii="Times New Roman" w:hAnsi="Times New Roman" w:cs="Times New Roman"/>
        </w:rPr>
      </w:pPr>
      <w:r>
        <w:rPr>
          <w:rFonts w:ascii="Times New Roman" w:hAnsi="Times New Roman" w:cs="Times New Roman"/>
        </w:rPr>
        <w:t>Provide dates when appropriate.</w:t>
      </w:r>
    </w:p>
    <w:p w14:paraId="68C0FABF" w14:textId="1CD49FF4" w:rsidR="00A47D76" w:rsidRDefault="006438E7">
      <w:pPr>
        <w:pStyle w:val="ListParagraph"/>
        <w:widowControl w:val="0"/>
        <w:numPr>
          <w:ilvl w:val="0"/>
          <w:numId w:val="1"/>
        </w:numPr>
        <w:spacing w:before="31" w:after="0" w:line="271" w:lineRule="auto"/>
        <w:ind w:left="567" w:right="455" w:hanging="283"/>
        <w:contextualSpacing w:val="0"/>
        <w:rPr>
          <w:rFonts w:ascii="Times New Roman" w:hAnsi="Times New Roman" w:cs="Times New Roman"/>
          <w:b/>
        </w:rPr>
      </w:pPr>
      <w:r>
        <w:rPr>
          <w:rFonts w:ascii="Times New Roman" w:hAnsi="Times New Roman" w:cs="Times New Roman"/>
          <w:b/>
        </w:rPr>
        <w:t>Student</w:t>
      </w:r>
      <w:r>
        <w:rPr>
          <w:rFonts w:ascii="Times New Roman" w:hAnsi="Times New Roman" w:cs="Times New Roman"/>
          <w:b/>
          <w:spacing w:val="-3"/>
        </w:rPr>
        <w:t xml:space="preserve"> </w:t>
      </w:r>
      <w:r>
        <w:rPr>
          <w:rFonts w:ascii="Times New Roman" w:hAnsi="Times New Roman" w:cs="Times New Roman"/>
          <w:b/>
        </w:rPr>
        <w:t>must</w:t>
      </w:r>
      <w:r>
        <w:rPr>
          <w:rFonts w:ascii="Times New Roman" w:hAnsi="Times New Roman" w:cs="Times New Roman"/>
          <w:b/>
          <w:spacing w:val="-3"/>
        </w:rPr>
        <w:t xml:space="preserve"> send </w:t>
      </w:r>
      <w:r>
        <w:rPr>
          <w:rFonts w:ascii="Times New Roman" w:hAnsi="Times New Roman" w:cs="Times New Roman"/>
          <w:b/>
          <w:spacing w:val="-2"/>
        </w:rPr>
        <w:t xml:space="preserve">a completed self-assessment form and </w:t>
      </w:r>
      <w:r>
        <w:rPr>
          <w:rFonts w:ascii="Times New Roman" w:hAnsi="Times New Roman" w:cs="Times New Roman"/>
          <w:b/>
        </w:rPr>
        <w:t>a</w:t>
      </w:r>
      <w:r>
        <w:rPr>
          <w:rFonts w:ascii="Times New Roman" w:hAnsi="Times New Roman" w:cs="Times New Roman"/>
          <w:b/>
          <w:spacing w:val="-2"/>
        </w:rPr>
        <w:t xml:space="preserve"> </w:t>
      </w:r>
      <w:r>
        <w:rPr>
          <w:rFonts w:ascii="Times New Roman" w:hAnsi="Times New Roman" w:cs="Times New Roman"/>
          <w:b/>
        </w:rPr>
        <w:t>copy</w:t>
      </w:r>
      <w:r>
        <w:rPr>
          <w:rFonts w:ascii="Times New Roman" w:hAnsi="Times New Roman" w:cs="Times New Roman"/>
          <w:b/>
          <w:spacing w:val="-6"/>
        </w:rPr>
        <w:t xml:space="preserve"> </w:t>
      </w:r>
      <w:r>
        <w:rPr>
          <w:rFonts w:ascii="Times New Roman" w:hAnsi="Times New Roman" w:cs="Times New Roman"/>
          <w:b/>
        </w:rPr>
        <w:t>of</w:t>
      </w:r>
      <w:r>
        <w:rPr>
          <w:rFonts w:ascii="Times New Roman" w:hAnsi="Times New Roman" w:cs="Times New Roman"/>
          <w:b/>
          <w:spacing w:val="-3"/>
        </w:rPr>
        <w:t xml:space="preserve"> </w:t>
      </w:r>
      <w:r>
        <w:rPr>
          <w:rFonts w:ascii="Times New Roman" w:hAnsi="Times New Roman" w:cs="Times New Roman"/>
          <w:b/>
        </w:rPr>
        <w:t>the</w:t>
      </w:r>
      <w:r>
        <w:rPr>
          <w:rFonts w:ascii="Times New Roman" w:hAnsi="Times New Roman" w:cs="Times New Roman"/>
          <w:b/>
          <w:spacing w:val="-1"/>
        </w:rPr>
        <w:t xml:space="preserve"> </w:t>
      </w:r>
      <w:r>
        <w:rPr>
          <w:rFonts w:ascii="Times New Roman" w:hAnsi="Times New Roman" w:cs="Times New Roman"/>
          <w:b/>
        </w:rPr>
        <w:t>Supervisory</w:t>
      </w:r>
      <w:r>
        <w:rPr>
          <w:rFonts w:ascii="Times New Roman" w:hAnsi="Times New Roman" w:cs="Times New Roman"/>
          <w:b/>
          <w:spacing w:val="-6"/>
        </w:rPr>
        <w:t xml:space="preserve"> </w:t>
      </w:r>
      <w:r>
        <w:rPr>
          <w:rFonts w:ascii="Times New Roman" w:hAnsi="Times New Roman" w:cs="Times New Roman"/>
          <w:b/>
        </w:rPr>
        <w:t>Committee</w:t>
      </w:r>
      <w:r>
        <w:rPr>
          <w:rFonts w:ascii="Times New Roman" w:hAnsi="Times New Roman" w:cs="Times New Roman"/>
          <w:b/>
          <w:spacing w:val="-4"/>
        </w:rPr>
        <w:t xml:space="preserve"> </w:t>
      </w:r>
      <w:r>
        <w:rPr>
          <w:rFonts w:ascii="Times New Roman" w:hAnsi="Times New Roman" w:cs="Times New Roman"/>
          <w:b/>
        </w:rPr>
        <w:t>Report</w:t>
      </w:r>
      <w:r>
        <w:rPr>
          <w:rFonts w:ascii="Times New Roman" w:hAnsi="Times New Roman" w:cs="Times New Roman"/>
          <w:b/>
          <w:spacing w:val="-2"/>
        </w:rPr>
        <w:t xml:space="preserve"> </w:t>
      </w:r>
      <w:r>
        <w:rPr>
          <w:rFonts w:ascii="Times New Roman" w:hAnsi="Times New Roman" w:cs="Times New Roman"/>
          <w:b/>
        </w:rPr>
        <w:t xml:space="preserve">from the previous </w:t>
      </w:r>
      <w:r w:rsidR="00BC26AA">
        <w:rPr>
          <w:rFonts w:ascii="Times New Roman" w:hAnsi="Times New Roman" w:cs="Times New Roman"/>
          <w:b/>
        </w:rPr>
        <w:t>meeting to</w:t>
      </w:r>
      <w:r>
        <w:rPr>
          <w:rFonts w:ascii="Times New Roman" w:hAnsi="Times New Roman" w:cs="Times New Roman"/>
          <w:b/>
        </w:rPr>
        <w:t xml:space="preserve"> everyone on the committee, at least </w:t>
      </w:r>
      <w:r w:rsidRPr="000B5864">
        <w:rPr>
          <w:rFonts w:ascii="Times New Roman" w:hAnsi="Times New Roman" w:cs="Times New Roman"/>
          <w:b/>
          <w:u w:val="single"/>
        </w:rPr>
        <w:t xml:space="preserve">48 </w:t>
      </w:r>
      <w:proofErr w:type="gramStart"/>
      <w:r w:rsidRPr="000B5864">
        <w:rPr>
          <w:rFonts w:ascii="Times New Roman" w:hAnsi="Times New Roman" w:cs="Times New Roman"/>
          <w:b/>
          <w:u w:val="single"/>
        </w:rPr>
        <w:t>hours</w:t>
      </w:r>
      <w:r>
        <w:rPr>
          <w:rFonts w:ascii="Times New Roman" w:hAnsi="Times New Roman" w:cs="Times New Roman"/>
          <w:b/>
        </w:rPr>
        <w:t xml:space="preserve">  in</w:t>
      </w:r>
      <w:proofErr w:type="gramEnd"/>
      <w:r>
        <w:rPr>
          <w:rFonts w:ascii="Times New Roman" w:hAnsi="Times New Roman" w:cs="Times New Roman"/>
          <w:b/>
        </w:rPr>
        <w:t xml:space="preserve"> advance.</w:t>
      </w:r>
    </w:p>
    <w:p w14:paraId="0B83DFDD" w14:textId="77777777" w:rsidR="00A31E9D" w:rsidRDefault="00A31E9D">
      <w:pPr>
        <w:jc w:val="center"/>
        <w:rPr>
          <w:rStyle w:val="Heading2Char"/>
          <w:sz w:val="28"/>
          <w:szCs w:val="28"/>
        </w:rPr>
      </w:pPr>
    </w:p>
    <w:p w14:paraId="68C0FAC1" w14:textId="68F7F521" w:rsidR="00A47D76" w:rsidRDefault="006438E7">
      <w:pPr>
        <w:jc w:val="center"/>
        <w:rPr>
          <w:sz w:val="28"/>
          <w:szCs w:val="28"/>
        </w:rPr>
      </w:pPr>
      <w:r>
        <w:rPr>
          <w:rStyle w:val="Heading2Char"/>
          <w:sz w:val="28"/>
          <w:szCs w:val="28"/>
        </w:rPr>
        <w:t>Student Self-Assessment</w:t>
      </w:r>
    </w:p>
    <w:p w14:paraId="68C0FAC2" w14:textId="77777777" w:rsidR="00A47D76" w:rsidRDefault="00A47D76">
      <w:pPr>
        <w:rPr>
          <w:sz w:val="24"/>
          <w:szCs w:val="24"/>
        </w:rPr>
      </w:pPr>
    </w:p>
    <w:p w14:paraId="68C0FAC3" w14:textId="77777777" w:rsidR="00A47D76" w:rsidRDefault="006438E7" w:rsidP="00740C07">
      <w:pPr>
        <w:pStyle w:val="ListParagraph"/>
        <w:widowControl w:val="0"/>
        <w:numPr>
          <w:ilvl w:val="0"/>
          <w:numId w:val="2"/>
        </w:numPr>
        <w:spacing w:before="120" w:after="0" w:line="240" w:lineRule="auto"/>
        <w:ind w:left="284" w:hanging="284"/>
        <w:contextualSpacing w:val="0"/>
        <w:rPr>
          <w:rFonts w:ascii="Times New Roman" w:hAnsi="Times New Roman" w:cs="Times New Roman"/>
          <w:sz w:val="24"/>
          <w:szCs w:val="24"/>
          <w:u w:val="single"/>
        </w:rPr>
      </w:pPr>
      <w:r>
        <w:rPr>
          <w:rFonts w:ascii="Times New Roman" w:hAnsi="Times New Roman" w:cs="Times New Roman"/>
          <w:sz w:val="24"/>
          <w:szCs w:val="24"/>
        </w:rPr>
        <w:t>Date of last committee meeting:</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8C0FAC5" w14:textId="340A413E" w:rsidR="00A47D76" w:rsidRDefault="006438E7" w:rsidP="00740C07">
      <w:pPr>
        <w:pStyle w:val="ListParagraph"/>
        <w:widowControl w:val="0"/>
        <w:numPr>
          <w:ilvl w:val="0"/>
          <w:numId w:val="2"/>
        </w:numPr>
        <w:spacing w:before="120" w:after="0" w:line="240" w:lineRule="auto"/>
        <w:ind w:left="284" w:hanging="284"/>
        <w:contextualSpacing w:val="0"/>
        <w:rPr>
          <w:rFonts w:ascii="Times New Roman" w:hAnsi="Times New Roman" w:cs="Times New Roman"/>
          <w:sz w:val="24"/>
          <w:szCs w:val="24"/>
        </w:rPr>
      </w:pPr>
      <w:r>
        <w:rPr>
          <w:rFonts w:ascii="Times New Roman" w:hAnsi="Times New Roman" w:cs="Times New Roman"/>
          <w:sz w:val="24"/>
          <w:szCs w:val="24"/>
        </w:rPr>
        <w:t xml:space="preserve">Summarize your research progress since the last committee meeting. In case of any delays compared to your plans, describe the causes of the delay. </w:t>
      </w:r>
      <w:r w:rsidR="00551DF8">
        <w:rPr>
          <w:rFonts w:ascii="Times New Roman" w:hAnsi="Times New Roman" w:cs="Times New Roman"/>
          <w:sz w:val="24"/>
          <w:szCs w:val="24"/>
        </w:rPr>
        <w:t>If you prefer, y</w:t>
      </w:r>
      <w:r>
        <w:rPr>
          <w:rFonts w:ascii="Times New Roman" w:hAnsi="Times New Roman" w:cs="Times New Roman"/>
          <w:sz w:val="24"/>
          <w:szCs w:val="24"/>
        </w:rPr>
        <w:t xml:space="preserve">ou can attach a short report (up to 2 pages) </w:t>
      </w:r>
      <w:r w:rsidRPr="007F4461">
        <w:rPr>
          <w:rFonts w:ascii="Times New Roman" w:hAnsi="Times New Roman" w:cs="Times New Roman"/>
          <w:b/>
          <w:bCs/>
          <w:sz w:val="24"/>
          <w:szCs w:val="24"/>
        </w:rPr>
        <w:t>instead of</w:t>
      </w:r>
      <w:r>
        <w:rPr>
          <w:rFonts w:ascii="Times New Roman" w:hAnsi="Times New Roman" w:cs="Times New Roman"/>
          <w:sz w:val="24"/>
          <w:szCs w:val="24"/>
        </w:rPr>
        <w:t xml:space="preserve"> this summary. </w:t>
      </w:r>
    </w:p>
    <w:tbl>
      <w:tblPr>
        <w:tblStyle w:val="TableGrid"/>
        <w:tblW w:w="9082" w:type="dxa"/>
        <w:tblInd w:w="279" w:type="dxa"/>
        <w:tblLayout w:type="fixed"/>
        <w:tblLook w:val="04A0" w:firstRow="1" w:lastRow="0" w:firstColumn="1" w:lastColumn="0" w:noHBand="0" w:noVBand="1"/>
      </w:tblPr>
      <w:tblGrid>
        <w:gridCol w:w="9082"/>
      </w:tblGrid>
      <w:tr w:rsidR="00A47D76" w14:paraId="68C0FAC7" w14:textId="77777777" w:rsidTr="002B0A2A">
        <w:trPr>
          <w:trHeight w:val="6025"/>
        </w:trPr>
        <w:tc>
          <w:tcPr>
            <w:tcW w:w="9082" w:type="dxa"/>
          </w:tcPr>
          <w:p w14:paraId="68C0FAC6" w14:textId="77777777" w:rsidR="00A47D76" w:rsidRDefault="00A47D76" w:rsidP="00740C07">
            <w:pPr>
              <w:pStyle w:val="ListParagraph"/>
              <w:spacing w:before="120"/>
              <w:ind w:left="0"/>
              <w:rPr>
                <w:rFonts w:ascii="Times New Roman" w:hAnsi="Times New Roman" w:cs="Times New Roman"/>
                <w:sz w:val="24"/>
                <w:szCs w:val="24"/>
              </w:rPr>
            </w:pPr>
          </w:p>
        </w:tc>
      </w:tr>
    </w:tbl>
    <w:p w14:paraId="68C0FAC8" w14:textId="745B4328" w:rsidR="00A47D76" w:rsidRDefault="006438E7" w:rsidP="00740C07">
      <w:pPr>
        <w:pStyle w:val="ListParagraph"/>
        <w:widowControl w:val="0"/>
        <w:numPr>
          <w:ilvl w:val="0"/>
          <w:numId w:val="2"/>
        </w:numPr>
        <w:spacing w:before="120" w:after="0" w:line="240" w:lineRule="auto"/>
        <w:ind w:left="284" w:hanging="284"/>
        <w:contextualSpacing w:val="0"/>
        <w:rPr>
          <w:rFonts w:ascii="Times New Roman" w:hAnsi="Times New Roman" w:cs="Times New Roman"/>
          <w:sz w:val="24"/>
          <w:szCs w:val="24"/>
        </w:rPr>
      </w:pPr>
      <w:r>
        <w:rPr>
          <w:rFonts w:ascii="Times New Roman" w:hAnsi="Times New Roman" w:cs="Times New Roman"/>
          <w:sz w:val="24"/>
          <w:szCs w:val="24"/>
        </w:rPr>
        <w:t xml:space="preserve">Publications (including preprints), posters and/or oral presentations since </w:t>
      </w:r>
      <w:r w:rsidR="00BF577B">
        <w:rPr>
          <w:rFonts w:ascii="Times New Roman" w:hAnsi="Times New Roman" w:cs="Times New Roman"/>
          <w:sz w:val="24"/>
          <w:szCs w:val="24"/>
        </w:rPr>
        <w:t xml:space="preserve">the </w:t>
      </w:r>
      <w:r>
        <w:rPr>
          <w:rFonts w:ascii="Times New Roman" w:hAnsi="Times New Roman" w:cs="Times New Roman"/>
          <w:sz w:val="24"/>
          <w:szCs w:val="24"/>
        </w:rPr>
        <w:t>last</w:t>
      </w:r>
      <w:r>
        <w:rPr>
          <w:rFonts w:ascii="Times New Roman" w:hAnsi="Times New Roman" w:cs="Times New Roman"/>
          <w:spacing w:val="-4"/>
          <w:sz w:val="24"/>
          <w:szCs w:val="24"/>
        </w:rPr>
        <w:t xml:space="preserve"> </w:t>
      </w:r>
      <w:r>
        <w:rPr>
          <w:rFonts w:ascii="Times New Roman" w:hAnsi="Times New Roman" w:cs="Times New Roman"/>
          <w:sz w:val="24"/>
          <w:szCs w:val="24"/>
        </w:rPr>
        <w:t>committee meeting</w:t>
      </w:r>
    </w:p>
    <w:tbl>
      <w:tblPr>
        <w:tblStyle w:val="TableGrid"/>
        <w:tblW w:w="9066" w:type="dxa"/>
        <w:tblInd w:w="284" w:type="dxa"/>
        <w:tblLayout w:type="fixed"/>
        <w:tblLook w:val="04A0" w:firstRow="1" w:lastRow="0" w:firstColumn="1" w:lastColumn="0" w:noHBand="0" w:noVBand="1"/>
      </w:tblPr>
      <w:tblGrid>
        <w:gridCol w:w="9066"/>
      </w:tblGrid>
      <w:tr w:rsidR="00A47D76" w14:paraId="68C0FACA" w14:textId="77777777" w:rsidTr="002B0A2A">
        <w:trPr>
          <w:trHeight w:val="1992"/>
        </w:trPr>
        <w:tc>
          <w:tcPr>
            <w:tcW w:w="9066" w:type="dxa"/>
          </w:tcPr>
          <w:p w14:paraId="68C0FAC9" w14:textId="77777777" w:rsidR="00A47D76" w:rsidRDefault="00A47D76" w:rsidP="00740C07">
            <w:pPr>
              <w:pStyle w:val="BodyText"/>
              <w:spacing w:before="120"/>
              <w:rPr>
                <w:rFonts w:ascii="Times New Roman" w:hAnsi="Times New Roman" w:cs="Times New Roman"/>
                <w:sz w:val="24"/>
                <w:szCs w:val="24"/>
              </w:rPr>
            </w:pPr>
          </w:p>
        </w:tc>
      </w:tr>
    </w:tbl>
    <w:p w14:paraId="68C0FACB" w14:textId="6C2C47DF" w:rsidR="00A47D76" w:rsidRDefault="006438E7" w:rsidP="00740C07">
      <w:pPr>
        <w:pStyle w:val="ListParagraph"/>
        <w:widowControl w:val="0"/>
        <w:numPr>
          <w:ilvl w:val="0"/>
          <w:numId w:val="2"/>
        </w:numPr>
        <w:spacing w:before="120" w:after="0" w:line="240" w:lineRule="auto"/>
        <w:ind w:left="284" w:hanging="284"/>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Scholarships and/or awards since </w:t>
      </w:r>
      <w:r w:rsidR="00BF577B">
        <w:rPr>
          <w:rFonts w:ascii="Times New Roman" w:hAnsi="Times New Roman" w:cs="Times New Roman"/>
          <w:sz w:val="24"/>
          <w:szCs w:val="24"/>
        </w:rPr>
        <w:t xml:space="preserve">the </w:t>
      </w:r>
      <w:r>
        <w:rPr>
          <w:rFonts w:ascii="Times New Roman" w:hAnsi="Times New Roman" w:cs="Times New Roman"/>
          <w:sz w:val="24"/>
          <w:szCs w:val="24"/>
        </w:rPr>
        <w:t>last committee meeting</w:t>
      </w:r>
    </w:p>
    <w:tbl>
      <w:tblPr>
        <w:tblStyle w:val="TableGrid"/>
        <w:tblW w:w="9066" w:type="dxa"/>
        <w:tblInd w:w="284" w:type="dxa"/>
        <w:tblLayout w:type="fixed"/>
        <w:tblLook w:val="04A0" w:firstRow="1" w:lastRow="0" w:firstColumn="1" w:lastColumn="0" w:noHBand="0" w:noVBand="1"/>
      </w:tblPr>
      <w:tblGrid>
        <w:gridCol w:w="9066"/>
      </w:tblGrid>
      <w:tr w:rsidR="00A47D76" w14:paraId="68C0FACD" w14:textId="77777777">
        <w:trPr>
          <w:trHeight w:val="2120"/>
        </w:trPr>
        <w:tc>
          <w:tcPr>
            <w:tcW w:w="9066" w:type="dxa"/>
          </w:tcPr>
          <w:p w14:paraId="68C0FACC" w14:textId="77777777" w:rsidR="00A47D76" w:rsidRDefault="00A47D76" w:rsidP="00740C07">
            <w:pPr>
              <w:pStyle w:val="BodyText"/>
              <w:spacing w:before="120"/>
              <w:rPr>
                <w:rFonts w:ascii="Times New Roman" w:hAnsi="Times New Roman" w:cs="Times New Roman"/>
                <w:sz w:val="24"/>
                <w:szCs w:val="24"/>
                <w:lang w:val="en-CA"/>
              </w:rPr>
            </w:pPr>
          </w:p>
        </w:tc>
      </w:tr>
    </w:tbl>
    <w:p w14:paraId="68C0FACE" w14:textId="27ECB286" w:rsidR="00A47D76" w:rsidRDefault="006438E7" w:rsidP="00740C07">
      <w:pPr>
        <w:pStyle w:val="ListParagraph"/>
        <w:widowControl w:val="0"/>
        <w:numPr>
          <w:ilvl w:val="0"/>
          <w:numId w:val="2"/>
        </w:numPr>
        <w:spacing w:before="120" w:after="0" w:line="240" w:lineRule="auto"/>
        <w:ind w:left="284" w:hanging="284"/>
        <w:contextualSpacing w:val="0"/>
        <w:rPr>
          <w:rFonts w:ascii="Times New Roman" w:hAnsi="Times New Roman" w:cs="Times New Roman"/>
          <w:sz w:val="24"/>
          <w:szCs w:val="24"/>
        </w:rPr>
      </w:pPr>
      <w:r>
        <w:rPr>
          <w:rFonts w:ascii="Times New Roman" w:hAnsi="Times New Roman" w:cs="Times New Roman"/>
          <w:sz w:val="24"/>
          <w:szCs w:val="24"/>
        </w:rPr>
        <w:t xml:space="preserve">Other career development activities since </w:t>
      </w:r>
      <w:r w:rsidR="00980402">
        <w:rPr>
          <w:rFonts w:ascii="Times New Roman" w:hAnsi="Times New Roman" w:cs="Times New Roman"/>
          <w:sz w:val="24"/>
          <w:szCs w:val="24"/>
        </w:rPr>
        <w:t xml:space="preserve">the </w:t>
      </w:r>
      <w:r>
        <w:rPr>
          <w:rFonts w:ascii="Times New Roman" w:hAnsi="Times New Roman" w:cs="Times New Roman"/>
          <w:sz w:val="24"/>
          <w:szCs w:val="24"/>
        </w:rPr>
        <w:t>last committee meeting. These could include, e.g., participation in professional development training, summer/winter schools, industrial internships, or research exchanges.</w:t>
      </w:r>
    </w:p>
    <w:tbl>
      <w:tblPr>
        <w:tblStyle w:val="TableGrid"/>
        <w:tblW w:w="9071" w:type="dxa"/>
        <w:tblInd w:w="279" w:type="dxa"/>
        <w:tblLayout w:type="fixed"/>
        <w:tblLook w:val="04A0" w:firstRow="1" w:lastRow="0" w:firstColumn="1" w:lastColumn="0" w:noHBand="0" w:noVBand="1"/>
      </w:tblPr>
      <w:tblGrid>
        <w:gridCol w:w="9071"/>
      </w:tblGrid>
      <w:tr w:rsidR="00A47D76" w14:paraId="68C0FAD0" w14:textId="77777777" w:rsidTr="00266C0E">
        <w:trPr>
          <w:trHeight w:val="2148"/>
        </w:trPr>
        <w:tc>
          <w:tcPr>
            <w:tcW w:w="9071" w:type="dxa"/>
          </w:tcPr>
          <w:p w14:paraId="68C0FACF" w14:textId="77777777" w:rsidR="00A47D76" w:rsidRDefault="00A47D76" w:rsidP="00740C07">
            <w:pPr>
              <w:widowControl w:val="0"/>
              <w:spacing w:before="120"/>
              <w:rPr>
                <w:sz w:val="24"/>
                <w:szCs w:val="24"/>
              </w:rPr>
            </w:pPr>
          </w:p>
        </w:tc>
      </w:tr>
    </w:tbl>
    <w:p w14:paraId="68C0FAD2" w14:textId="24594D49" w:rsidR="00A47D76" w:rsidRDefault="006438E7" w:rsidP="00740C07">
      <w:pPr>
        <w:pStyle w:val="ListParagraph"/>
        <w:widowControl w:val="0"/>
        <w:numPr>
          <w:ilvl w:val="0"/>
          <w:numId w:val="2"/>
        </w:numPr>
        <w:spacing w:before="120" w:after="0" w:line="240" w:lineRule="auto"/>
        <w:ind w:left="284" w:hanging="284"/>
        <w:contextualSpacing w:val="0"/>
        <w:rPr>
          <w:rFonts w:ascii="Times New Roman" w:hAnsi="Times New Roman" w:cs="Times New Roman"/>
          <w:sz w:val="24"/>
          <w:szCs w:val="24"/>
        </w:rPr>
      </w:pPr>
      <w:r>
        <w:rPr>
          <w:rFonts w:ascii="Times New Roman" w:hAnsi="Times New Roman" w:cs="Times New Roman"/>
          <w:sz w:val="24"/>
          <w:szCs w:val="24"/>
        </w:rPr>
        <w:t xml:space="preserve">Are there any specific issues you wish to discuss at this meeting?  These could include any obstacles, changes in research directions, requests for guidance on specific tasks, questions about professional development, etc. </w:t>
      </w:r>
      <w:r w:rsidR="00CE3749" w:rsidRPr="00CE3749">
        <w:rPr>
          <w:rFonts w:ascii="Times New Roman" w:hAnsi="Times New Roman" w:cs="Times New Roman"/>
          <w:sz w:val="24"/>
          <w:szCs w:val="24"/>
        </w:rPr>
        <w:t xml:space="preserve">For students in their 6th year of graduate studies or higher, </w:t>
      </w:r>
      <w:r w:rsidR="00117450">
        <w:rPr>
          <w:rFonts w:ascii="Times New Roman" w:hAnsi="Times New Roman" w:cs="Times New Roman"/>
          <w:sz w:val="24"/>
          <w:szCs w:val="24"/>
        </w:rPr>
        <w:t xml:space="preserve">please provide </w:t>
      </w:r>
      <w:r w:rsidR="00CE3749" w:rsidRPr="00CE3749">
        <w:rPr>
          <w:rFonts w:ascii="Times New Roman" w:hAnsi="Times New Roman" w:cs="Times New Roman"/>
          <w:sz w:val="24"/>
          <w:szCs w:val="24"/>
        </w:rPr>
        <w:t xml:space="preserve">an explicit </w:t>
      </w:r>
      <w:r w:rsidR="00551B70">
        <w:rPr>
          <w:rFonts w:ascii="Times New Roman" w:hAnsi="Times New Roman" w:cs="Times New Roman"/>
          <w:sz w:val="24"/>
          <w:szCs w:val="24"/>
        </w:rPr>
        <w:t>timeline</w:t>
      </w:r>
      <w:r w:rsidR="00CE3749" w:rsidRPr="00CE3749">
        <w:rPr>
          <w:rFonts w:ascii="Times New Roman" w:hAnsi="Times New Roman" w:cs="Times New Roman"/>
          <w:sz w:val="24"/>
          <w:szCs w:val="24"/>
        </w:rPr>
        <w:t xml:space="preserve"> for PhD completion. </w:t>
      </w:r>
      <w:r>
        <w:rPr>
          <w:rFonts w:ascii="Times New Roman" w:hAnsi="Times New Roman" w:cs="Times New Roman"/>
          <w:sz w:val="24"/>
          <w:szCs w:val="24"/>
        </w:rPr>
        <w:t>Use a separate sheet, if necessary.</w:t>
      </w:r>
    </w:p>
    <w:tbl>
      <w:tblPr>
        <w:tblStyle w:val="TableGrid"/>
        <w:tblW w:w="9071" w:type="dxa"/>
        <w:tblInd w:w="279" w:type="dxa"/>
        <w:tblLayout w:type="fixed"/>
        <w:tblLook w:val="04A0" w:firstRow="1" w:lastRow="0" w:firstColumn="1" w:lastColumn="0" w:noHBand="0" w:noVBand="1"/>
      </w:tblPr>
      <w:tblGrid>
        <w:gridCol w:w="9071"/>
      </w:tblGrid>
      <w:tr w:rsidR="00A47D76" w14:paraId="68C0FAD4" w14:textId="77777777" w:rsidTr="00266C0E">
        <w:trPr>
          <w:trHeight w:val="6562"/>
        </w:trPr>
        <w:tc>
          <w:tcPr>
            <w:tcW w:w="9071" w:type="dxa"/>
          </w:tcPr>
          <w:p w14:paraId="68C0FAD3" w14:textId="77777777" w:rsidR="00A47D76" w:rsidRDefault="00A47D76" w:rsidP="00740C07">
            <w:pPr>
              <w:spacing w:before="120"/>
              <w:rPr>
                <w:sz w:val="24"/>
                <w:szCs w:val="24"/>
              </w:rPr>
            </w:pPr>
          </w:p>
        </w:tc>
      </w:tr>
    </w:tbl>
    <w:p w14:paraId="68C0FAD5" w14:textId="77777777" w:rsidR="00A47D76" w:rsidRDefault="00A47D76" w:rsidP="00740C07">
      <w:pPr>
        <w:spacing w:before="120"/>
        <w:rPr>
          <w:sz w:val="24"/>
          <w:szCs w:val="24"/>
        </w:rPr>
      </w:pPr>
    </w:p>
    <w:sectPr w:rsidR="00A47D76" w:rsidSect="00A31E9D">
      <w:footerReference w:type="default" r:id="rId7"/>
      <w:headerReference w:type="first" r:id="rId8"/>
      <w:footerReference w:type="first" r:id="rId9"/>
      <w:pgSz w:w="12240" w:h="15840"/>
      <w:pgMar w:top="1134" w:right="1134" w:bottom="1134" w:left="1134" w:header="706" w:footer="706"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0FAE0" w14:textId="77777777" w:rsidR="006438E7" w:rsidRDefault="006438E7">
      <w:r>
        <w:separator/>
      </w:r>
    </w:p>
  </w:endnote>
  <w:endnote w:type="continuationSeparator" w:id="0">
    <w:p w14:paraId="68C0FAE2" w14:textId="77777777" w:rsidR="006438E7" w:rsidRDefault="0064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851045"/>
      <w:docPartObj>
        <w:docPartGallery w:val="Page Numbers (Bottom of Page)"/>
        <w:docPartUnique/>
      </w:docPartObj>
    </w:sdtPr>
    <w:sdtEndPr/>
    <w:sdtContent>
      <w:p w14:paraId="68C0FAD6" w14:textId="77777777" w:rsidR="00A47D76" w:rsidRDefault="006438E7">
        <w:pPr>
          <w:pStyle w:val="Footer"/>
          <w:jc w:val="center"/>
        </w:pPr>
        <w:r>
          <w:t>Page 2 of 2</w:t>
        </w:r>
      </w:p>
    </w:sdtContent>
  </w:sdt>
  <w:p w14:paraId="68C0FAD7" w14:textId="77777777" w:rsidR="00A47D76" w:rsidRDefault="00A47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FADA" w14:textId="77777777" w:rsidR="00A47D76" w:rsidRDefault="006438E7">
    <w:pPr>
      <w:jc w:val="center"/>
    </w:pPr>
    <w:r>
      <w:t>Page 1 of 2</w:t>
    </w:r>
  </w:p>
  <w:p w14:paraId="68C0FADB" w14:textId="77777777" w:rsidR="00A47D76" w:rsidRDefault="00A47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0FADC" w14:textId="77777777" w:rsidR="006438E7" w:rsidRDefault="006438E7">
      <w:r>
        <w:separator/>
      </w:r>
    </w:p>
  </w:footnote>
  <w:footnote w:type="continuationSeparator" w:id="0">
    <w:p w14:paraId="68C0FADE" w14:textId="77777777" w:rsidR="006438E7" w:rsidRDefault="00643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FAD8" w14:textId="77777777" w:rsidR="00A47D76" w:rsidRDefault="006438E7">
    <w:pPr>
      <w:pStyle w:val="Heading1"/>
      <w:spacing w:before="0"/>
      <w:jc w:val="center"/>
    </w:pPr>
    <w:r>
      <w:t>UNIVERSITY OF TORONTO – DEPARTMENT OF PHYSICS</w:t>
    </w:r>
    <w:r>
      <w:br/>
      <w:t>Self-assessment for PhD supervisory committee meeting</w:t>
    </w:r>
  </w:p>
  <w:p w14:paraId="68C0FAD9" w14:textId="77777777" w:rsidR="00A47D76" w:rsidRDefault="00A47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B2046"/>
    <w:multiLevelType w:val="multilevel"/>
    <w:tmpl w:val="A66C21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CF183C"/>
    <w:multiLevelType w:val="multilevel"/>
    <w:tmpl w:val="D27A1C52"/>
    <w:lvl w:ilvl="0">
      <w:start w:val="1"/>
      <w:numFmt w:val="decimal"/>
      <w:lvlText w:val="%1."/>
      <w:lvlJc w:val="left"/>
      <w:pPr>
        <w:tabs>
          <w:tab w:val="num" w:pos="0"/>
        </w:tabs>
        <w:ind w:left="668" w:hanging="360"/>
      </w:pPr>
      <w:rPr>
        <w:spacing w:val="-3"/>
        <w:w w:val="99"/>
      </w:rPr>
    </w:lvl>
    <w:lvl w:ilvl="1">
      <w:numFmt w:val="bullet"/>
      <w:lvlText w:val=""/>
      <w:lvlJc w:val="left"/>
      <w:pPr>
        <w:tabs>
          <w:tab w:val="num" w:pos="0"/>
        </w:tabs>
        <w:ind w:left="1028" w:hanging="361"/>
      </w:pPr>
      <w:rPr>
        <w:rFonts w:ascii="Symbol" w:hAnsi="Symbol" w:cs="Symbol" w:hint="default"/>
        <w:w w:val="100"/>
        <w:sz w:val="22"/>
        <w:szCs w:val="22"/>
      </w:rPr>
    </w:lvl>
    <w:lvl w:ilvl="2">
      <w:numFmt w:val="bullet"/>
      <w:lvlText w:val=""/>
      <w:lvlJc w:val="left"/>
      <w:pPr>
        <w:tabs>
          <w:tab w:val="num" w:pos="0"/>
        </w:tabs>
        <w:ind w:left="2100" w:hanging="361"/>
      </w:pPr>
      <w:rPr>
        <w:rFonts w:ascii="Symbol" w:hAnsi="Symbol" w:cs="Symbol" w:hint="default"/>
      </w:rPr>
    </w:lvl>
    <w:lvl w:ilvl="3">
      <w:numFmt w:val="bullet"/>
      <w:lvlText w:val=""/>
      <w:lvlJc w:val="left"/>
      <w:pPr>
        <w:tabs>
          <w:tab w:val="num" w:pos="0"/>
        </w:tabs>
        <w:ind w:left="3180" w:hanging="361"/>
      </w:pPr>
      <w:rPr>
        <w:rFonts w:ascii="Symbol" w:hAnsi="Symbol" w:cs="Symbol" w:hint="default"/>
      </w:rPr>
    </w:lvl>
    <w:lvl w:ilvl="4">
      <w:numFmt w:val="bullet"/>
      <w:lvlText w:val=""/>
      <w:lvlJc w:val="left"/>
      <w:pPr>
        <w:tabs>
          <w:tab w:val="num" w:pos="0"/>
        </w:tabs>
        <w:ind w:left="4260" w:hanging="361"/>
      </w:pPr>
      <w:rPr>
        <w:rFonts w:ascii="Symbol" w:hAnsi="Symbol" w:cs="Symbol" w:hint="default"/>
      </w:rPr>
    </w:lvl>
    <w:lvl w:ilvl="5">
      <w:numFmt w:val="bullet"/>
      <w:lvlText w:val=""/>
      <w:lvlJc w:val="left"/>
      <w:pPr>
        <w:tabs>
          <w:tab w:val="num" w:pos="0"/>
        </w:tabs>
        <w:ind w:left="5340" w:hanging="361"/>
      </w:pPr>
      <w:rPr>
        <w:rFonts w:ascii="Symbol" w:hAnsi="Symbol" w:cs="Symbol" w:hint="default"/>
      </w:rPr>
    </w:lvl>
    <w:lvl w:ilvl="6">
      <w:numFmt w:val="bullet"/>
      <w:lvlText w:val=""/>
      <w:lvlJc w:val="left"/>
      <w:pPr>
        <w:tabs>
          <w:tab w:val="num" w:pos="0"/>
        </w:tabs>
        <w:ind w:left="6420" w:hanging="361"/>
      </w:pPr>
      <w:rPr>
        <w:rFonts w:ascii="Symbol" w:hAnsi="Symbol" w:cs="Symbol" w:hint="default"/>
      </w:rPr>
    </w:lvl>
    <w:lvl w:ilvl="7">
      <w:numFmt w:val="bullet"/>
      <w:lvlText w:val=""/>
      <w:lvlJc w:val="left"/>
      <w:pPr>
        <w:tabs>
          <w:tab w:val="num" w:pos="0"/>
        </w:tabs>
        <w:ind w:left="7500" w:hanging="361"/>
      </w:pPr>
      <w:rPr>
        <w:rFonts w:ascii="Symbol" w:hAnsi="Symbol" w:cs="Symbol" w:hint="default"/>
      </w:rPr>
    </w:lvl>
    <w:lvl w:ilvl="8">
      <w:numFmt w:val="bullet"/>
      <w:lvlText w:val=""/>
      <w:lvlJc w:val="left"/>
      <w:pPr>
        <w:tabs>
          <w:tab w:val="num" w:pos="0"/>
        </w:tabs>
        <w:ind w:left="8580" w:hanging="361"/>
      </w:pPr>
      <w:rPr>
        <w:rFonts w:ascii="Symbol" w:hAnsi="Symbol" w:cs="Symbol" w:hint="default"/>
      </w:rPr>
    </w:lvl>
  </w:abstractNum>
  <w:abstractNum w:abstractNumId="2" w15:restartNumberingAfterBreak="0">
    <w:nsid w:val="4E5E4417"/>
    <w:multiLevelType w:val="multilevel"/>
    <w:tmpl w:val="BA88700A"/>
    <w:lvl w:ilvl="0">
      <w:numFmt w:val="bullet"/>
      <w:lvlText w:val=""/>
      <w:lvlJc w:val="left"/>
      <w:pPr>
        <w:tabs>
          <w:tab w:val="num" w:pos="0"/>
        </w:tabs>
        <w:ind w:left="1027" w:hanging="360"/>
      </w:pPr>
      <w:rPr>
        <w:rFonts w:ascii="Symbol" w:hAnsi="Symbol" w:cs="Symbol" w:hint="default"/>
        <w:w w:val="99"/>
        <w:sz w:val="20"/>
        <w:szCs w:val="20"/>
      </w:rPr>
    </w:lvl>
    <w:lvl w:ilvl="1">
      <w:numFmt w:val="bullet"/>
      <w:lvlText w:val=""/>
      <w:lvlJc w:val="left"/>
      <w:pPr>
        <w:tabs>
          <w:tab w:val="num" w:pos="0"/>
        </w:tabs>
        <w:ind w:left="1020" w:hanging="360"/>
      </w:pPr>
      <w:rPr>
        <w:rFonts w:ascii="Symbol" w:hAnsi="Symbol" w:cs="Symbol" w:hint="default"/>
      </w:rPr>
    </w:lvl>
    <w:lvl w:ilvl="2">
      <w:numFmt w:val="bullet"/>
      <w:lvlText w:val=""/>
      <w:lvlJc w:val="left"/>
      <w:pPr>
        <w:tabs>
          <w:tab w:val="num" w:pos="0"/>
        </w:tabs>
        <w:ind w:left="1149" w:hanging="360"/>
      </w:pPr>
      <w:rPr>
        <w:rFonts w:ascii="Symbol" w:hAnsi="Symbol" w:cs="Symbol" w:hint="default"/>
      </w:rPr>
    </w:lvl>
    <w:lvl w:ilvl="3">
      <w:numFmt w:val="bullet"/>
      <w:lvlText w:val=""/>
      <w:lvlJc w:val="left"/>
      <w:pPr>
        <w:tabs>
          <w:tab w:val="num" w:pos="0"/>
        </w:tabs>
        <w:ind w:left="1278" w:hanging="360"/>
      </w:pPr>
      <w:rPr>
        <w:rFonts w:ascii="Symbol" w:hAnsi="Symbol" w:cs="Symbol" w:hint="default"/>
      </w:rPr>
    </w:lvl>
    <w:lvl w:ilvl="4">
      <w:numFmt w:val="bullet"/>
      <w:lvlText w:val=""/>
      <w:lvlJc w:val="left"/>
      <w:pPr>
        <w:tabs>
          <w:tab w:val="num" w:pos="0"/>
        </w:tabs>
        <w:ind w:left="1408" w:hanging="360"/>
      </w:pPr>
      <w:rPr>
        <w:rFonts w:ascii="Symbol" w:hAnsi="Symbol" w:cs="Symbol" w:hint="default"/>
      </w:rPr>
    </w:lvl>
    <w:lvl w:ilvl="5">
      <w:numFmt w:val="bullet"/>
      <w:lvlText w:val=""/>
      <w:lvlJc w:val="left"/>
      <w:pPr>
        <w:tabs>
          <w:tab w:val="num" w:pos="0"/>
        </w:tabs>
        <w:ind w:left="1537" w:hanging="360"/>
      </w:pPr>
      <w:rPr>
        <w:rFonts w:ascii="Symbol" w:hAnsi="Symbol" w:cs="Symbol" w:hint="default"/>
      </w:rPr>
    </w:lvl>
    <w:lvl w:ilvl="6">
      <w:numFmt w:val="bullet"/>
      <w:lvlText w:val=""/>
      <w:lvlJc w:val="left"/>
      <w:pPr>
        <w:tabs>
          <w:tab w:val="num" w:pos="0"/>
        </w:tabs>
        <w:ind w:left="1666" w:hanging="360"/>
      </w:pPr>
      <w:rPr>
        <w:rFonts w:ascii="Symbol" w:hAnsi="Symbol" w:cs="Symbol" w:hint="default"/>
      </w:rPr>
    </w:lvl>
    <w:lvl w:ilvl="7">
      <w:numFmt w:val="bullet"/>
      <w:lvlText w:val=""/>
      <w:lvlJc w:val="left"/>
      <w:pPr>
        <w:tabs>
          <w:tab w:val="num" w:pos="0"/>
        </w:tabs>
        <w:ind w:left="1796" w:hanging="360"/>
      </w:pPr>
      <w:rPr>
        <w:rFonts w:ascii="Symbol" w:hAnsi="Symbol" w:cs="Symbol" w:hint="default"/>
      </w:rPr>
    </w:lvl>
    <w:lvl w:ilvl="8">
      <w:numFmt w:val="bullet"/>
      <w:lvlText w:val=""/>
      <w:lvlJc w:val="left"/>
      <w:pPr>
        <w:tabs>
          <w:tab w:val="num" w:pos="0"/>
        </w:tabs>
        <w:ind w:left="1925" w:hanging="360"/>
      </w:pPr>
      <w:rPr>
        <w:rFonts w:ascii="Symbol" w:hAnsi="Symbol" w:cs="Symbol" w:hint="default"/>
      </w:rPr>
    </w:lvl>
  </w:abstractNum>
  <w:num w:numId="1" w16cid:durableId="1538468311">
    <w:abstractNumId w:val="2"/>
  </w:num>
  <w:num w:numId="2" w16cid:durableId="1139490765">
    <w:abstractNumId w:val="1"/>
  </w:num>
  <w:num w:numId="3" w16cid:durableId="29394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76"/>
    <w:rsid w:val="000B5864"/>
    <w:rsid w:val="000C69BA"/>
    <w:rsid w:val="00117450"/>
    <w:rsid w:val="00266C0E"/>
    <w:rsid w:val="002B0A2A"/>
    <w:rsid w:val="003A4636"/>
    <w:rsid w:val="00551B70"/>
    <w:rsid w:val="00551DF8"/>
    <w:rsid w:val="005A292B"/>
    <w:rsid w:val="006438E7"/>
    <w:rsid w:val="00740C07"/>
    <w:rsid w:val="007F4461"/>
    <w:rsid w:val="00980402"/>
    <w:rsid w:val="00A26888"/>
    <w:rsid w:val="00A31E9D"/>
    <w:rsid w:val="00A47D76"/>
    <w:rsid w:val="00B31EC9"/>
    <w:rsid w:val="00BC26AA"/>
    <w:rsid w:val="00BF577B"/>
    <w:rsid w:val="00CE3749"/>
    <w:rsid w:val="00D96DCB"/>
  </w:rsids>
  <m:mathPr>
    <m:mathFont m:val="Cambria Math"/>
    <m:brkBin m:val="before"/>
    <m:brkBinSub m:val="--"/>
    <m:smallFrac m:val="0"/>
    <m:dispDef/>
    <m:lMargin m:val="0"/>
    <m:rMargin m:val="0"/>
    <m:defJc m:val="centerGroup"/>
    <m:wrapIndent m:val="1440"/>
    <m:intLim m:val="subSup"/>
    <m:naryLim m:val="undOvr"/>
  </m:mathPr>
  <w:themeFontLang w:val="en-CA" w:eastAsia="ko-KR"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0FABA"/>
  <w15:docId w15:val="{8895E3E8-AAA5-4AA6-9326-96E89295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ko-K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92"/>
    <w:rPr>
      <w:rFonts w:ascii="Times New Roman" w:eastAsia="Times New Roman" w:hAnsi="Times New Roman" w:cs="Times New Roman"/>
      <w:color w:val="000000" w:themeColor="text1"/>
      <w:lang w:eastAsia="en-US"/>
    </w:rPr>
  </w:style>
  <w:style w:type="paragraph" w:styleId="Heading1">
    <w:name w:val="heading 1"/>
    <w:basedOn w:val="Normal"/>
    <w:next w:val="Normal"/>
    <w:link w:val="Heading1Char"/>
    <w:uiPriority w:val="9"/>
    <w:qFormat/>
    <w:rsid w:val="008C01DD"/>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C01DD"/>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C01DD"/>
    <w:rPr>
      <w:rFonts w:asciiTheme="majorHAnsi" w:eastAsiaTheme="majorEastAsia" w:hAnsiTheme="majorHAnsi" w:cstheme="majorBidi"/>
      <w:b/>
      <w:bCs/>
      <w:color w:val="000000" w:themeColor="text1"/>
      <w:sz w:val="26"/>
      <w:szCs w:val="26"/>
      <w:lang w:eastAsia="en-US"/>
    </w:rPr>
  </w:style>
  <w:style w:type="character" w:customStyle="1" w:styleId="FooterChar">
    <w:name w:val="Footer Char"/>
    <w:basedOn w:val="DefaultParagraphFont"/>
    <w:link w:val="Footer"/>
    <w:uiPriority w:val="99"/>
    <w:qFormat/>
    <w:rsid w:val="003B2FBD"/>
    <w:rPr>
      <w:rFonts w:ascii="Arial" w:eastAsia="Times New Roman" w:hAnsi="Arial" w:cs="Times New Roman"/>
      <w:color w:val="000080"/>
      <w:sz w:val="24"/>
      <w:szCs w:val="20"/>
      <w:lang w:eastAsia="en-US"/>
    </w:rPr>
  </w:style>
  <w:style w:type="character" w:customStyle="1" w:styleId="Heading1Char">
    <w:name w:val="Heading 1 Char"/>
    <w:basedOn w:val="DefaultParagraphFont"/>
    <w:link w:val="Heading1"/>
    <w:uiPriority w:val="9"/>
    <w:qFormat/>
    <w:rsid w:val="008C01DD"/>
    <w:rPr>
      <w:rFonts w:asciiTheme="majorHAnsi" w:eastAsiaTheme="majorEastAsia" w:hAnsiTheme="majorHAnsi" w:cstheme="majorBidi"/>
      <w:color w:val="000000" w:themeColor="text1"/>
      <w:sz w:val="32"/>
      <w:szCs w:val="32"/>
      <w:lang w:eastAsia="en-US"/>
    </w:rPr>
  </w:style>
  <w:style w:type="character" w:styleId="IntenseReference">
    <w:name w:val="Intense Reference"/>
    <w:basedOn w:val="DefaultParagraphFont"/>
    <w:uiPriority w:val="32"/>
    <w:qFormat/>
    <w:rsid w:val="008C01DD"/>
    <w:rPr>
      <w:b/>
      <w:bCs/>
      <w:smallCaps/>
      <w:color w:val="000000" w:themeColor="text1"/>
      <w:spacing w:val="5"/>
    </w:rPr>
  </w:style>
  <w:style w:type="character" w:styleId="IntenseEmphasis">
    <w:name w:val="Intense Emphasis"/>
    <w:basedOn w:val="DefaultParagraphFont"/>
    <w:uiPriority w:val="21"/>
    <w:qFormat/>
    <w:rsid w:val="008C01DD"/>
    <w:rPr>
      <w:i/>
      <w:iCs/>
      <w:color w:val="000000" w:themeColor="text1"/>
    </w:rPr>
  </w:style>
  <w:style w:type="character" w:customStyle="1" w:styleId="IntenseQuoteChar">
    <w:name w:val="Intense Quote Char"/>
    <w:basedOn w:val="DefaultParagraphFont"/>
    <w:link w:val="IntenseQuote"/>
    <w:uiPriority w:val="30"/>
    <w:qFormat/>
    <w:rsid w:val="008C01DD"/>
    <w:rPr>
      <w:rFonts w:ascii="Arial" w:eastAsia="Times New Roman" w:hAnsi="Arial" w:cs="Times New Roman"/>
      <w:i/>
      <w:iCs/>
      <w:color w:val="000000" w:themeColor="text1"/>
      <w:sz w:val="24"/>
      <w:szCs w:val="20"/>
      <w:lang w:eastAsia="en-US"/>
    </w:rPr>
  </w:style>
  <w:style w:type="character" w:customStyle="1" w:styleId="HeaderChar">
    <w:name w:val="Header Char"/>
    <w:basedOn w:val="DefaultParagraphFont"/>
    <w:link w:val="Header"/>
    <w:uiPriority w:val="99"/>
    <w:qFormat/>
    <w:rsid w:val="00A15AD8"/>
    <w:rPr>
      <w:rFonts w:ascii="Times New Roman" w:eastAsia="Times New Roman" w:hAnsi="Times New Roman" w:cs="Times New Roman"/>
      <w:color w:val="000000" w:themeColor="text1"/>
      <w:lang w:eastAsia="en-US"/>
    </w:rPr>
  </w:style>
  <w:style w:type="character" w:customStyle="1" w:styleId="BalloonTextChar">
    <w:name w:val="Balloon Text Char"/>
    <w:basedOn w:val="DefaultParagraphFont"/>
    <w:link w:val="BalloonText"/>
    <w:uiPriority w:val="99"/>
    <w:semiHidden/>
    <w:qFormat/>
    <w:rsid w:val="0025229B"/>
    <w:rPr>
      <w:rFonts w:ascii="Times New Roman" w:eastAsia="Times New Roman" w:hAnsi="Times New Roman" w:cs="Times New Roman"/>
      <w:color w:val="000000" w:themeColor="text1"/>
      <w:sz w:val="18"/>
      <w:szCs w:val="18"/>
      <w:lang w:eastAsia="en-US"/>
    </w:rPr>
  </w:style>
  <w:style w:type="character" w:customStyle="1" w:styleId="BodyTextChar">
    <w:name w:val="Body Text Char"/>
    <w:basedOn w:val="DefaultParagraphFont"/>
    <w:link w:val="BodyText"/>
    <w:uiPriority w:val="1"/>
    <w:qFormat/>
    <w:rsid w:val="001012D6"/>
    <w:rPr>
      <w:rFonts w:ascii="Arial" w:eastAsia="Arial" w:hAnsi="Arial" w:cs="Arial"/>
      <w:sz w:val="20"/>
      <w:szCs w:val="20"/>
      <w:lang w:val="en-US" w:eastAsia="en-US"/>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1012D6"/>
    <w:pPr>
      <w:widowControl w:val="0"/>
    </w:pPr>
    <w:rPr>
      <w:rFonts w:ascii="Arial" w:eastAsia="Arial" w:hAnsi="Arial" w:cs="Arial"/>
      <w:color w:val="auto"/>
      <w:sz w:val="20"/>
      <w:szCs w:val="20"/>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rsid w:val="003B2FBD"/>
    <w:pPr>
      <w:spacing w:after="200" w:line="276" w:lineRule="auto"/>
      <w:ind w:left="720"/>
      <w:contextualSpacing/>
    </w:pPr>
    <w:rPr>
      <w:rFonts w:asciiTheme="minorHAnsi" w:eastAsiaTheme="minorHAnsi" w:hAnsiTheme="minorHAnsi" w:cstheme="minorBidi"/>
      <w:color w:val="auto"/>
    </w:rPr>
  </w:style>
  <w:style w:type="paragraph" w:customStyle="1" w:styleId="HeaderandFooter">
    <w:name w:val="Header and Footer"/>
    <w:basedOn w:val="Normal"/>
    <w:qFormat/>
  </w:style>
  <w:style w:type="paragraph" w:styleId="Footer">
    <w:name w:val="footer"/>
    <w:basedOn w:val="Normal"/>
    <w:link w:val="FooterChar"/>
    <w:uiPriority w:val="99"/>
    <w:unhideWhenUsed/>
    <w:rsid w:val="003B2FBD"/>
    <w:pPr>
      <w:tabs>
        <w:tab w:val="center" w:pos="4680"/>
        <w:tab w:val="right" w:pos="9360"/>
      </w:tabs>
    </w:pPr>
  </w:style>
  <w:style w:type="paragraph" w:styleId="IntenseQuote">
    <w:name w:val="Intense Quote"/>
    <w:basedOn w:val="Normal"/>
    <w:next w:val="Normal"/>
    <w:link w:val="IntenseQuoteChar"/>
    <w:uiPriority w:val="30"/>
    <w:qFormat/>
    <w:rsid w:val="008C01DD"/>
    <w:pPr>
      <w:pBdr>
        <w:top w:val="single" w:sz="4" w:space="10" w:color="4472C4"/>
        <w:bottom w:val="single" w:sz="4" w:space="10" w:color="4472C4"/>
      </w:pBdr>
      <w:spacing w:before="360" w:after="360"/>
      <w:ind w:left="864" w:right="864"/>
      <w:jc w:val="center"/>
    </w:pPr>
    <w:rPr>
      <w:i/>
      <w:iCs/>
    </w:rPr>
  </w:style>
  <w:style w:type="paragraph" w:styleId="Header">
    <w:name w:val="header"/>
    <w:basedOn w:val="Normal"/>
    <w:link w:val="HeaderChar"/>
    <w:uiPriority w:val="99"/>
    <w:unhideWhenUsed/>
    <w:rsid w:val="00A15AD8"/>
    <w:pPr>
      <w:tabs>
        <w:tab w:val="center" w:pos="4680"/>
        <w:tab w:val="right" w:pos="9360"/>
      </w:tabs>
    </w:pPr>
  </w:style>
  <w:style w:type="paragraph" w:styleId="BalloonText">
    <w:name w:val="Balloon Text"/>
    <w:basedOn w:val="Normal"/>
    <w:link w:val="BalloonTextChar"/>
    <w:uiPriority w:val="99"/>
    <w:semiHidden/>
    <w:unhideWhenUsed/>
    <w:qFormat/>
    <w:rsid w:val="0025229B"/>
    <w:rPr>
      <w:sz w:val="18"/>
      <w:szCs w:val="18"/>
    </w:rPr>
  </w:style>
  <w:style w:type="table" w:styleId="TableGrid">
    <w:name w:val="Table Grid"/>
    <w:basedOn w:val="TableNormal"/>
    <w:uiPriority w:val="39"/>
    <w:rsid w:val="00CC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6DCB"/>
    <w:pPr>
      <w:suppressAutoHyphens w:val="0"/>
    </w:pPr>
    <w:rPr>
      <w:rFonts w:ascii="Times New Roman" w:eastAsia="Times New Roman" w:hAnsi="Times New Roman" w:cs="Times New Roman"/>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211</Words>
  <Characters>1230</Characters>
  <Application>Microsoft Office Word</Application>
  <DocSecurity>0</DocSecurity>
  <Lines>29</Lines>
  <Paragraphs>14</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Young-June Kim</dc:creator>
  <dc:description/>
  <cp:lastModifiedBy>Young-June Kim</cp:lastModifiedBy>
  <cp:revision>27</cp:revision>
  <cp:lastPrinted>2021-10-16T21:09:00Z</cp:lastPrinted>
  <dcterms:created xsi:type="dcterms:W3CDTF">2024-11-05T20:25:00Z</dcterms:created>
  <dcterms:modified xsi:type="dcterms:W3CDTF">2024-11-20T16:08:00Z</dcterms:modified>
  <dc:language>en-CA</dc:language>
</cp:coreProperties>
</file>