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41C5" w14:textId="1A2D89FF" w:rsidR="00CB4E87" w:rsidRPr="00CF723E" w:rsidRDefault="00CB4E87" w:rsidP="00DA1B64">
      <w:pPr>
        <w:pStyle w:val="Title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F723E">
        <w:rPr>
          <w:rFonts w:ascii="Times New Roman" w:hAnsi="Times New Roman" w:cs="Times New Roman"/>
          <w:b w:val="0"/>
          <w:sz w:val="20"/>
          <w:szCs w:val="20"/>
        </w:rPr>
        <w:t xml:space="preserve">Advanced Physics Lab  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</w:t>
      </w:r>
      <w:r w:rsidRPr="00CF723E">
        <w:rPr>
          <w:rFonts w:ascii="Times New Roman" w:hAnsi="Times New Roman" w:cs="Times New Roman"/>
          <w:sz w:val="40"/>
          <w:szCs w:val="40"/>
        </w:rPr>
        <w:t xml:space="preserve">Contact &amp; Schedule         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A4875">
        <w:rPr>
          <w:rFonts w:ascii="Times New Roman" w:hAnsi="Times New Roman" w:cs="Times New Roman"/>
          <w:b w:val="0"/>
          <w:sz w:val="20"/>
          <w:szCs w:val="20"/>
        </w:rPr>
        <w:t>University of Toronto</w:t>
      </w:r>
      <w:r w:rsidR="00BD3F7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D2A3E">
        <w:rPr>
          <w:rFonts w:ascii="Times New Roman" w:hAnsi="Times New Roman" w:cs="Times New Roman"/>
          <w:b w:val="0"/>
          <w:sz w:val="20"/>
          <w:szCs w:val="20"/>
        </w:rPr>
        <w:t>Winter</w:t>
      </w:r>
      <w:r w:rsidR="00485A9E">
        <w:rPr>
          <w:rFonts w:ascii="Times New Roman" w:hAnsi="Times New Roman" w:cs="Times New Roman"/>
          <w:b w:val="0"/>
          <w:sz w:val="20"/>
          <w:szCs w:val="20"/>
        </w:rPr>
        <w:t xml:space="preserve"> 202</w:t>
      </w:r>
      <w:r w:rsidR="007D2A3E">
        <w:rPr>
          <w:rFonts w:ascii="Times New Roman" w:hAnsi="Times New Roman" w:cs="Times New Roman"/>
          <w:b w:val="0"/>
          <w:sz w:val="20"/>
          <w:szCs w:val="20"/>
        </w:rPr>
        <w:t>1</w:t>
      </w:r>
    </w:p>
    <w:p w14:paraId="56787184" w14:textId="77777777" w:rsidR="004D54F9" w:rsidRPr="00BC46AD" w:rsidRDefault="004D54F9" w:rsidP="004D54F9">
      <w:pPr>
        <w:tabs>
          <w:tab w:val="left" w:pos="5103"/>
          <w:tab w:val="left" w:pos="921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Before completing this form, see </w:t>
      </w:r>
      <w:hyperlink r:id="rId7" w:history="1">
        <w:r w:rsidRPr="00F647A9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www.physics.utoronto.ca/apl</w:t>
        </w:r>
      </w:hyperlink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2CB0AD0F" w14:textId="77777777" w:rsidR="004D54F9" w:rsidRDefault="005D6F73" w:rsidP="004D54F9">
      <w:pPr>
        <w:tabs>
          <w:tab w:val="left" w:pos="5103"/>
          <w:tab w:val="left" w:pos="9214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After applying to enroll in the Advanced Physics Lab on ACORN, t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 xml:space="preserve">his form </w:t>
      </w:r>
      <w:r w:rsidR="00BD3F7B">
        <w:rPr>
          <w:rFonts w:ascii="Times New Roman" w:hAnsi="Times New Roman" w:cs="Times New Roman"/>
          <w:b/>
          <w:sz w:val="22"/>
          <w:szCs w:val="22"/>
        </w:rPr>
        <w:t>must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 xml:space="preserve"> be </w:t>
      </w:r>
      <w:r>
        <w:rPr>
          <w:rFonts w:ascii="Times New Roman" w:hAnsi="Times New Roman" w:cs="Times New Roman"/>
          <w:b/>
          <w:sz w:val="22"/>
          <w:szCs w:val="22"/>
        </w:rPr>
        <w:t>emailed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 xml:space="preserve"> to t</w:t>
      </w:r>
      <w:r w:rsidR="003108B2">
        <w:rPr>
          <w:rFonts w:ascii="Times New Roman" w:hAnsi="Times New Roman" w:cs="Times New Roman"/>
          <w:b/>
          <w:sz w:val="22"/>
          <w:szCs w:val="22"/>
        </w:rPr>
        <w:t xml:space="preserve">he Lab Coordinator, </w:t>
      </w:r>
      <w:r w:rsidR="00BD3F7B">
        <w:rPr>
          <w:rFonts w:ascii="Times New Roman" w:hAnsi="Times New Roman" w:cs="Times New Roman"/>
          <w:b/>
          <w:sz w:val="22"/>
          <w:szCs w:val="22"/>
        </w:rPr>
        <w:t>David Baile</w:t>
      </w:r>
      <w:r>
        <w:rPr>
          <w:rFonts w:ascii="Times New Roman" w:hAnsi="Times New Roman" w:cs="Times New Roman"/>
          <w:b/>
          <w:sz w:val="22"/>
          <w:szCs w:val="22"/>
        </w:rPr>
        <w:t>y &lt;</w:t>
      </w:r>
      <w:hyperlink r:id="rId8" w:history="1">
        <w:r w:rsidRPr="001B0B49">
          <w:rPr>
            <w:rStyle w:val="Hyperlink"/>
            <w:rFonts w:ascii="Times New Roman" w:hAnsi="Times New Roman" w:cs="Times New Roman"/>
            <w:b/>
            <w:sz w:val="22"/>
            <w:szCs w:val="22"/>
          </w:rPr>
          <w:t>dbailey@physics.utoronto.ca</w:t>
        </w:r>
      </w:hyperlink>
      <w:r>
        <w:rPr>
          <w:rFonts w:ascii="Times New Roman" w:hAnsi="Times New Roman" w:cs="Times New Roman"/>
          <w:b/>
          <w:sz w:val="22"/>
          <w:szCs w:val="22"/>
        </w:rPr>
        <w:t>&gt;, for approval.</w:t>
      </w:r>
      <w:r w:rsidR="008C23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DEE842" w14:textId="71678D9D" w:rsidR="00CB4E87" w:rsidRPr="00B816E9" w:rsidRDefault="00CB4E87" w:rsidP="004D54F9">
      <w:pPr>
        <w:tabs>
          <w:tab w:val="left" w:pos="5103"/>
          <w:tab w:val="left" w:pos="9214"/>
        </w:tabs>
        <w:spacing w:after="120"/>
        <w:jc w:val="center"/>
        <w:rPr>
          <w:rFonts w:ascii="Times New Roman" w:hAnsi="Times New Roman" w:cs="Times New Roman"/>
          <w:b/>
          <w:i/>
          <w:sz w:val="32"/>
          <w:szCs w:val="22"/>
          <w:u w:val="single"/>
        </w:rPr>
      </w:pPr>
      <w:r w:rsidRPr="00B816E9">
        <w:rPr>
          <w:rFonts w:ascii="Times New Roman" w:hAnsi="Times New Roman" w:cs="Times New Roman"/>
          <w:b/>
          <w:i/>
          <w:sz w:val="32"/>
          <w:szCs w:val="22"/>
          <w:u w:val="single"/>
        </w:rPr>
        <w:t>Contact</w:t>
      </w:r>
    </w:p>
    <w:p w14:paraId="4EBF25C1" w14:textId="77777777" w:rsidR="00365127" w:rsidRDefault="00BD3F7B" w:rsidP="00FE09E5">
      <w:pPr>
        <w:tabs>
          <w:tab w:val="left" w:pos="6663"/>
          <w:tab w:val="left" w:pos="6946"/>
          <w:tab w:val="left" w:pos="9923"/>
        </w:tabs>
        <w:rPr>
          <w:rFonts w:ascii="Times New Roman" w:hAnsi="Times New Roman" w:cs="Times New Roman"/>
          <w:b/>
          <w:sz w:val="22"/>
          <w:szCs w:val="22"/>
        </w:rPr>
      </w:pPr>
      <w:r w:rsidRPr="00CF723E">
        <w:rPr>
          <w:rFonts w:ascii="Times New Roman" w:hAnsi="Times New Roman" w:cs="Times New Roman"/>
          <w:b/>
          <w:sz w:val="22"/>
          <w:szCs w:val="22"/>
        </w:rPr>
        <w:t>Student Name:</w:t>
      </w:r>
      <w:r w:rsidRPr="001D1C89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1D1C89">
        <w:rPr>
          <w:rFonts w:ascii="Times New Roman" w:hAnsi="Times New Roman" w:cs="Times New Roman"/>
          <w:b/>
          <w:sz w:val="22"/>
          <w:szCs w:val="22"/>
        </w:rPr>
        <w:tab/>
      </w:r>
    </w:p>
    <w:p w14:paraId="60811EC4" w14:textId="5454A808" w:rsidR="00BD3F7B" w:rsidRPr="001D1C89" w:rsidRDefault="001D1C89" w:rsidP="00365127">
      <w:pPr>
        <w:tabs>
          <w:tab w:val="left" w:pos="6663"/>
          <w:tab w:val="left" w:pos="6946"/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 (e.g. first) for</w:t>
      </w:r>
      <w:r w:rsidR="007D2A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0B41">
        <w:rPr>
          <w:rFonts w:ascii="Times New Roman" w:hAnsi="Times New Roman" w:cs="Times New Roman"/>
          <w:b/>
          <w:sz w:val="22"/>
          <w:szCs w:val="22"/>
        </w:rPr>
        <w:t xml:space="preserve">Quercus </w:t>
      </w:r>
      <w:r w:rsidR="007D2A3E">
        <w:rPr>
          <w:rFonts w:ascii="Times New Roman" w:hAnsi="Times New Roman" w:cs="Times New Roman"/>
          <w:b/>
          <w:sz w:val="22"/>
          <w:szCs w:val="22"/>
        </w:rPr>
        <w:t>experiment list</w:t>
      </w:r>
      <w:r w:rsidRPr="00CF723E">
        <w:rPr>
          <w:rFonts w:ascii="Times New Roman" w:hAnsi="Times New Roman" w:cs="Times New Roman"/>
          <w:b/>
          <w:sz w:val="22"/>
          <w:szCs w:val="22"/>
        </w:rPr>
        <w:t>:</w:t>
      </w:r>
      <w:r w:rsidRPr="001D1C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1C89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9F42890" w14:textId="479B94A1" w:rsidR="00BD3F7B" w:rsidRPr="001D1C89" w:rsidRDefault="00BD3F7B" w:rsidP="001D1C89">
      <w:pPr>
        <w:tabs>
          <w:tab w:val="left" w:pos="5103"/>
          <w:tab w:val="left" w:pos="5387"/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F723E">
        <w:rPr>
          <w:rFonts w:ascii="Times New Roman" w:hAnsi="Times New Roman" w:cs="Times New Roman"/>
          <w:b/>
          <w:sz w:val="22"/>
          <w:szCs w:val="22"/>
        </w:rPr>
        <w:t>Student Number: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CF723E">
        <w:rPr>
          <w:rFonts w:ascii="Times New Roman" w:hAnsi="Times New Roman" w:cs="Times New Roman"/>
          <w:b/>
          <w:sz w:val="22"/>
          <w:szCs w:val="22"/>
        </w:rPr>
        <w:tab/>
        <w:t>Course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F723E">
        <w:rPr>
          <w:rFonts w:ascii="Times New Roman" w:hAnsi="Times New Roman" w:cs="Times New Roman"/>
          <w:b/>
          <w:sz w:val="22"/>
          <w:szCs w:val="22"/>
        </w:rPr>
        <w:t>you are registered in: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CF723E">
        <w:rPr>
          <w:rFonts w:ascii="Times New Roman" w:hAnsi="Times New Roman" w:cs="Times New Roman"/>
          <w:b/>
          <w:sz w:val="22"/>
          <w:szCs w:val="22"/>
        </w:rPr>
        <w:tab/>
      </w:r>
    </w:p>
    <w:p w14:paraId="66C4F434" w14:textId="77777777" w:rsidR="00CB4E87" w:rsidRPr="00CF723E" w:rsidRDefault="00EA2DF9" w:rsidP="00EA2DF9">
      <w:pPr>
        <w:tabs>
          <w:tab w:val="left" w:pos="5954"/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Official UofT </w:t>
      </w:r>
      <w:r w:rsidR="00CB4E87" w:rsidRPr="00CF723E">
        <w:rPr>
          <w:rFonts w:ascii="Times New Roman" w:hAnsi="Times New Roman" w:cs="Times New Roman"/>
          <w:b/>
          <w:sz w:val="22"/>
          <w:szCs w:val="22"/>
        </w:rPr>
        <w:t>Email:</w:t>
      </w:r>
      <w:r w:rsidR="00EF61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526725">
        <w:rPr>
          <w:rFonts w:ascii="Times New Roman" w:hAnsi="Times New Roman" w:cs="Times New Roman"/>
          <w:b/>
          <w:sz w:val="22"/>
          <w:szCs w:val="22"/>
        </w:rPr>
        <w:t>@</w:t>
      </w:r>
      <w:r w:rsidR="00EF61BC">
        <w:rPr>
          <w:rFonts w:ascii="Times New Roman" w:hAnsi="Times New Roman" w:cs="Times New Roman"/>
          <w:b/>
          <w:sz w:val="22"/>
          <w:szCs w:val="22"/>
        </w:rPr>
        <w:t>mail.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>utoronto.ca</w:t>
      </w:r>
    </w:p>
    <w:p w14:paraId="2CD94B34" w14:textId="77777777" w:rsidR="00BD3F7B" w:rsidRPr="00CF723E" w:rsidRDefault="00BD3F7B" w:rsidP="00BD3F7B">
      <w:pPr>
        <w:tabs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Alternate Contact (Optional)</w:t>
      </w:r>
      <w:r w:rsidRPr="00EA2DF9">
        <w:rPr>
          <w:rFonts w:ascii="Times New Roman" w:hAnsi="Times New Roman" w:cs="Times New Roman"/>
          <w:sz w:val="22"/>
          <w:szCs w:val="22"/>
        </w:rPr>
        <w:t xml:space="preserve"> e.g. </w:t>
      </w:r>
      <w:proofErr w:type="spellStart"/>
      <w:r w:rsidRPr="00EA2DF9">
        <w:rPr>
          <w:rFonts w:ascii="Times New Roman" w:hAnsi="Times New Roman" w:cs="Times New Roman"/>
          <w:sz w:val="22"/>
          <w:szCs w:val="22"/>
        </w:rPr>
        <w:t>gmail</w:t>
      </w:r>
      <w:proofErr w:type="spellEnd"/>
      <w:r w:rsidRPr="00EA2DF9">
        <w:rPr>
          <w:rFonts w:ascii="Times New Roman" w:hAnsi="Times New Roman" w:cs="Times New Roman"/>
          <w:sz w:val="22"/>
          <w:szCs w:val="22"/>
        </w:rPr>
        <w:t xml:space="preserve"> /phone</w:t>
      </w:r>
      <w:r w:rsidRPr="00CF723E">
        <w:rPr>
          <w:rFonts w:ascii="Times New Roman" w:hAnsi="Times New Roman" w:cs="Times New Roman"/>
          <w:b/>
          <w:sz w:val="22"/>
          <w:szCs w:val="22"/>
        </w:rPr>
        <w:t>: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726DB57" w14:textId="77777777" w:rsidR="00CB4E87" w:rsidRPr="00B816E9" w:rsidRDefault="00CB4E87" w:rsidP="007B097E">
      <w:pPr>
        <w:tabs>
          <w:tab w:val="left" w:pos="9923"/>
        </w:tabs>
        <w:spacing w:before="120" w:after="120"/>
        <w:jc w:val="center"/>
        <w:rPr>
          <w:rFonts w:ascii="Times New Roman" w:hAnsi="Times New Roman" w:cs="Times New Roman"/>
          <w:b/>
          <w:i/>
          <w:sz w:val="32"/>
          <w:szCs w:val="22"/>
          <w:u w:val="single"/>
        </w:rPr>
      </w:pPr>
      <w:r w:rsidRPr="00B816E9">
        <w:rPr>
          <w:rFonts w:ascii="Times New Roman" w:hAnsi="Times New Roman" w:cs="Times New Roman"/>
          <w:b/>
          <w:i/>
          <w:sz w:val="32"/>
          <w:szCs w:val="22"/>
          <w:u w:val="single"/>
        </w:rPr>
        <w:t>Schedule</w:t>
      </w:r>
    </w:p>
    <w:p w14:paraId="18B95D18" w14:textId="2074F040" w:rsidR="004960C7" w:rsidRPr="006A4875" w:rsidRDefault="00CB4E87" w:rsidP="00CB4E87">
      <w:pPr>
        <w:tabs>
          <w:tab w:val="left" w:pos="9923"/>
        </w:tabs>
        <w:rPr>
          <w:rFonts w:ascii="Times New Roman" w:hAnsi="Times New Roman" w:cs="Times New Roman"/>
          <w:lang w:eastAsia="en-US"/>
        </w:rPr>
      </w:pPr>
      <w:r w:rsidRPr="00B816E9">
        <w:rPr>
          <w:rFonts w:ascii="Times New Roman" w:hAnsi="Times New Roman" w:cs="Times New Roman"/>
          <w:b/>
          <w:lang w:eastAsia="en-US"/>
        </w:rPr>
        <w:t>Please put tick-marks (</w:t>
      </w:r>
      <w:r w:rsidRPr="00B816E9">
        <w:rPr>
          <w:rFonts w:ascii="Times New Roman" w:hAnsi="Times New Roman" w:cs="Times New Roman"/>
          <w:b/>
          <w:lang w:eastAsia="en-US"/>
        </w:rPr>
        <w:sym w:font="Wingdings" w:char="F0FC"/>
      </w:r>
      <w:r w:rsidRPr="00B816E9">
        <w:rPr>
          <w:rFonts w:ascii="Times New Roman" w:hAnsi="Times New Roman" w:cs="Times New Roman"/>
          <w:b/>
          <w:lang w:eastAsia="en-US"/>
        </w:rPr>
        <w:t>)  in the cells to indicate the times you</w:t>
      </w:r>
      <w:r w:rsidR="006A2CFD">
        <w:rPr>
          <w:rFonts w:ascii="Times New Roman" w:hAnsi="Times New Roman" w:cs="Times New Roman"/>
          <w:b/>
          <w:lang w:eastAsia="en-US"/>
        </w:rPr>
        <w:t xml:space="preserve"> would be happy to attend the lab </w:t>
      </w:r>
      <w:r w:rsidR="001D1C89" w:rsidRPr="0094050B">
        <w:rPr>
          <w:rFonts w:ascii="Times New Roman" w:hAnsi="Times New Roman" w:cs="Times New Roman"/>
          <w:lang w:eastAsia="en-US"/>
        </w:rPr>
        <w:t xml:space="preserve">(including the normal Tuesday and Friday </w:t>
      </w:r>
      <w:r w:rsidR="00C90A7B">
        <w:rPr>
          <w:rFonts w:ascii="Times New Roman" w:hAnsi="Times New Roman" w:cs="Times New Roman"/>
          <w:lang w:eastAsia="en-US"/>
        </w:rPr>
        <w:t>morning times</w:t>
      </w:r>
      <w:r w:rsidR="001D1C89" w:rsidRPr="0094050B">
        <w:rPr>
          <w:rFonts w:ascii="Times New Roman" w:hAnsi="Times New Roman" w:cs="Times New Roman"/>
          <w:lang w:eastAsia="en-US"/>
        </w:rPr>
        <w:t>)</w:t>
      </w:r>
      <w:r w:rsidRPr="0094050B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B816E9">
        <w:rPr>
          <w:rFonts w:ascii="Times New Roman" w:hAnsi="Times New Roman" w:cs="Times New Roman"/>
          <w:b/>
          <w:lang w:eastAsia="en-US"/>
        </w:rPr>
        <w:t>Xs</w:t>
      </w:r>
      <w:proofErr w:type="spellEnd"/>
      <w:r w:rsidRPr="00B816E9">
        <w:rPr>
          <w:rFonts w:ascii="Times New Roman" w:hAnsi="Times New Roman" w:cs="Times New Roman"/>
          <w:b/>
          <w:lang w:eastAsia="en-US"/>
        </w:rPr>
        <w:t xml:space="preserve"> (</w:t>
      </w:r>
      <w:r w:rsidR="001D1C89" w:rsidRPr="00B816E9">
        <w:rPr>
          <w:rFonts w:ascii="Times New Roman" w:hAnsi="Times New Roman" w:cs="Times New Roman"/>
          <w:b/>
          <w:lang w:eastAsia="en-US"/>
        </w:rPr>
        <w:sym w:font="Wingdings" w:char="F0FB"/>
      </w:r>
      <w:r w:rsidRPr="00B816E9">
        <w:rPr>
          <w:rFonts w:ascii="Times New Roman" w:hAnsi="Times New Roman" w:cs="Times New Roman"/>
          <w:b/>
          <w:lang w:eastAsia="en-US"/>
        </w:rPr>
        <w:t xml:space="preserve">) to show the times when you </w:t>
      </w:r>
      <w:r w:rsidR="006A2CFD">
        <w:rPr>
          <w:rFonts w:ascii="Times New Roman" w:hAnsi="Times New Roman" w:cs="Times New Roman"/>
          <w:b/>
          <w:lang w:eastAsia="en-US"/>
        </w:rPr>
        <w:t>cannot attend the lab, and question marks (?) to indicate times you could attend but would less happy to do so</w:t>
      </w:r>
      <w:r w:rsidR="00281E69">
        <w:rPr>
          <w:rFonts w:ascii="Times New Roman" w:hAnsi="Times New Roman" w:cs="Times New Roman"/>
          <w:lang w:eastAsia="en-US"/>
        </w:rPr>
        <w:t>.</w:t>
      </w:r>
      <w:r w:rsidR="003108B2">
        <w:rPr>
          <w:rFonts w:ascii="Times New Roman" w:hAnsi="Times New Roman" w:cs="Times New Roman"/>
          <w:lang w:eastAsia="en-US"/>
        </w:rPr>
        <w:t xml:space="preserve"> </w:t>
      </w:r>
      <w:r w:rsidR="00B92296">
        <w:rPr>
          <w:rFonts w:ascii="Times New Roman" w:hAnsi="Times New Roman" w:cs="Times New Roman"/>
          <w:lang w:eastAsia="en-US"/>
        </w:rPr>
        <w:t>Be sure to</w:t>
      </w:r>
      <w:r w:rsidR="001D1C89" w:rsidRPr="0094050B">
        <w:rPr>
          <w:rFonts w:ascii="Times New Roman" w:hAnsi="Times New Roman" w:cs="Times New Roman"/>
          <w:lang w:eastAsia="en-US"/>
        </w:rPr>
        <w:t xml:space="preserve"> indicate all currently known regular conflicts, even those outside the regular lab periods.</w:t>
      </w: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12"/>
        <w:gridCol w:w="1010"/>
        <w:gridCol w:w="1010"/>
        <w:gridCol w:w="1010"/>
        <w:gridCol w:w="1010"/>
      </w:tblGrid>
      <w:tr w:rsidR="00CB4E87" w14:paraId="4E698E17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33363E0A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F3F3F3"/>
          </w:tcPr>
          <w:p w14:paraId="42F6D79B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Mon</w:t>
            </w:r>
          </w:p>
        </w:tc>
        <w:tc>
          <w:tcPr>
            <w:tcW w:w="1010" w:type="dxa"/>
            <w:shd w:val="clear" w:color="auto" w:fill="F3F3F3"/>
          </w:tcPr>
          <w:p w14:paraId="12BA2FB6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Tue</w:t>
            </w:r>
          </w:p>
        </w:tc>
        <w:tc>
          <w:tcPr>
            <w:tcW w:w="1010" w:type="dxa"/>
            <w:shd w:val="clear" w:color="auto" w:fill="F3F3F3"/>
          </w:tcPr>
          <w:p w14:paraId="0BC5258C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Wed</w:t>
            </w:r>
          </w:p>
        </w:tc>
        <w:tc>
          <w:tcPr>
            <w:tcW w:w="1010" w:type="dxa"/>
            <w:shd w:val="clear" w:color="auto" w:fill="F3F3F3"/>
          </w:tcPr>
          <w:p w14:paraId="253E29D4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Thu</w:t>
            </w:r>
          </w:p>
        </w:tc>
        <w:tc>
          <w:tcPr>
            <w:tcW w:w="1010" w:type="dxa"/>
            <w:shd w:val="clear" w:color="auto" w:fill="F3F3F3"/>
          </w:tcPr>
          <w:p w14:paraId="5CD765CF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Fri</w:t>
            </w:r>
          </w:p>
        </w:tc>
      </w:tr>
      <w:tr w:rsidR="00CB4E87" w14:paraId="5B748439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427CE4AB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9 – 10</w:t>
            </w:r>
          </w:p>
        </w:tc>
        <w:tc>
          <w:tcPr>
            <w:tcW w:w="1012" w:type="dxa"/>
          </w:tcPr>
          <w:p w14:paraId="4C5D4591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142B686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7610D4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146DAB3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640B53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6F9976A6" w14:textId="77777777">
        <w:trPr>
          <w:trHeight w:val="259"/>
        </w:trPr>
        <w:tc>
          <w:tcPr>
            <w:tcW w:w="1008" w:type="dxa"/>
            <w:shd w:val="clear" w:color="auto" w:fill="F3F3F3"/>
          </w:tcPr>
          <w:p w14:paraId="200173F9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10 – 11</w:t>
            </w:r>
          </w:p>
        </w:tc>
        <w:tc>
          <w:tcPr>
            <w:tcW w:w="1012" w:type="dxa"/>
          </w:tcPr>
          <w:p w14:paraId="72CAD532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A61D2C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45E0009F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D84B5EB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743D04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4D6D4BEB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6D69B61D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11 – 12</w:t>
            </w:r>
          </w:p>
        </w:tc>
        <w:tc>
          <w:tcPr>
            <w:tcW w:w="1012" w:type="dxa"/>
          </w:tcPr>
          <w:p w14:paraId="0B7C6176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DB3A723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01FB731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4BC3A599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BB4AD68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2122C370" w14:textId="77777777">
        <w:trPr>
          <w:trHeight w:val="259"/>
        </w:trPr>
        <w:tc>
          <w:tcPr>
            <w:tcW w:w="1008" w:type="dxa"/>
            <w:shd w:val="clear" w:color="auto" w:fill="F3F3F3"/>
          </w:tcPr>
          <w:p w14:paraId="750647BE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12 – 13</w:t>
            </w:r>
          </w:p>
        </w:tc>
        <w:tc>
          <w:tcPr>
            <w:tcW w:w="1012" w:type="dxa"/>
          </w:tcPr>
          <w:p w14:paraId="0CFB27E8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A36A7B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DCC759D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7C8DDFA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FF8A6C6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748324C2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4DB05A6E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13 – 14</w:t>
            </w:r>
          </w:p>
        </w:tc>
        <w:tc>
          <w:tcPr>
            <w:tcW w:w="1012" w:type="dxa"/>
          </w:tcPr>
          <w:p w14:paraId="018A176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9AFFA3F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5F200F1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BEFC04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7B060EC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5D0AE1BE" w14:textId="77777777">
        <w:trPr>
          <w:trHeight w:val="259"/>
        </w:trPr>
        <w:tc>
          <w:tcPr>
            <w:tcW w:w="1008" w:type="dxa"/>
            <w:shd w:val="clear" w:color="auto" w:fill="F3F3F3"/>
          </w:tcPr>
          <w:p w14:paraId="66261D50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14 – 15</w:t>
            </w:r>
          </w:p>
        </w:tc>
        <w:tc>
          <w:tcPr>
            <w:tcW w:w="1012" w:type="dxa"/>
          </w:tcPr>
          <w:p w14:paraId="5F3F6332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DCD6CE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CD7976F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5D95C09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EAC8F8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B92296" w14:paraId="6C4D94A0" w14:textId="77777777" w:rsidTr="00A11BDD">
        <w:trPr>
          <w:trHeight w:val="273"/>
        </w:trPr>
        <w:tc>
          <w:tcPr>
            <w:tcW w:w="1008" w:type="dxa"/>
            <w:shd w:val="clear" w:color="auto" w:fill="F3F3F3"/>
          </w:tcPr>
          <w:p w14:paraId="027953CA" w14:textId="77777777" w:rsidR="00B92296" w:rsidRPr="007B097E" w:rsidRDefault="00B92296" w:rsidP="00B92296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15 – 16</w:t>
            </w:r>
          </w:p>
        </w:tc>
        <w:tc>
          <w:tcPr>
            <w:tcW w:w="1012" w:type="dxa"/>
          </w:tcPr>
          <w:p w14:paraId="03901C44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4A9912CE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D7338D9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7858CD72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01CE8EEC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</w:tr>
    </w:tbl>
    <w:p w14:paraId="774BB45C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2E533678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495D559C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1CAA2E78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47C5818B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7F078410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5E626075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7F1B5213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4250E7D7" w14:textId="77777777" w:rsidR="00B25A59" w:rsidRDefault="00B25A59" w:rsidP="00CB4E87">
      <w:pPr>
        <w:pStyle w:val="NormalWeb"/>
        <w:spacing w:before="0" w:after="0"/>
        <w:rPr>
          <w:lang w:eastAsia="en-US"/>
        </w:rPr>
      </w:pPr>
    </w:p>
    <w:p w14:paraId="26A827A5" w14:textId="018D9D3E" w:rsidR="005D6F73" w:rsidRDefault="005D6F73" w:rsidP="00B92296">
      <w:pPr>
        <w:pStyle w:val="NormalWeb"/>
        <w:tabs>
          <w:tab w:val="left" w:pos="7938"/>
          <w:tab w:val="left" w:pos="10065"/>
        </w:tabs>
        <w:spacing w:before="0" w:after="0"/>
        <w:rPr>
          <w:b/>
          <w:lang w:eastAsia="en-US"/>
        </w:rPr>
      </w:pPr>
      <w:r>
        <w:rPr>
          <w:b/>
          <w:lang w:eastAsia="en-US"/>
        </w:rPr>
        <w:t xml:space="preserve">Do you plan to graduate in </w:t>
      </w:r>
      <w:r w:rsidR="00A70B41">
        <w:rPr>
          <w:b/>
          <w:lang w:eastAsia="en-US"/>
        </w:rPr>
        <w:t>June</w:t>
      </w:r>
      <w:r>
        <w:rPr>
          <w:b/>
          <w:lang w:eastAsia="en-US"/>
        </w:rPr>
        <w:t xml:space="preserve"> 2021: </w:t>
      </w:r>
      <w:r w:rsidR="00B92296">
        <w:rPr>
          <w:b/>
          <w:lang w:eastAsia="en-US"/>
        </w:rPr>
        <w:tab/>
      </w:r>
      <w:r>
        <w:rPr>
          <w:b/>
          <w:lang w:eastAsia="en-US"/>
        </w:rPr>
        <w:t>YES/NO.</w:t>
      </w:r>
    </w:p>
    <w:p w14:paraId="2A7CCD6D" w14:textId="36599DD1" w:rsidR="00CB4E87" w:rsidRPr="005D6F73" w:rsidRDefault="005D6F73" w:rsidP="00B92296">
      <w:pPr>
        <w:pStyle w:val="NormalWeb"/>
        <w:tabs>
          <w:tab w:val="left" w:pos="10065"/>
        </w:tabs>
        <w:spacing w:before="40" w:after="0"/>
        <w:rPr>
          <w:rFonts w:ascii="Times" w:hAnsi="Times"/>
          <w:sz w:val="20"/>
          <w:szCs w:val="20"/>
          <w:lang w:eastAsia="en-US"/>
        </w:rPr>
      </w:pPr>
      <w:r>
        <w:rPr>
          <w:b/>
          <w:lang w:eastAsia="en-US"/>
        </w:rPr>
        <w:t>Please indicate here a</w:t>
      </w:r>
      <w:r w:rsidRPr="00517496">
        <w:rPr>
          <w:b/>
          <w:lang w:eastAsia="en-US"/>
        </w:rPr>
        <w:t>ny other information</w:t>
      </w:r>
      <w:r w:rsidRPr="005D6F73">
        <w:rPr>
          <w:b/>
          <w:lang w:eastAsia="en-US"/>
        </w:rPr>
        <w:t xml:space="preserve"> </w:t>
      </w:r>
      <w:r w:rsidRPr="005D6F73">
        <w:rPr>
          <w:lang w:eastAsia="en-US"/>
        </w:rPr>
        <w:t>you think we should know, comments, or special requests.:</w:t>
      </w:r>
      <w:r w:rsidR="00485733" w:rsidRPr="005D6F73">
        <w:rPr>
          <w:rFonts w:ascii="Times" w:hAnsi="Times"/>
          <w:bCs/>
          <w:sz w:val="20"/>
          <w:szCs w:val="20"/>
          <w:u w:val="single"/>
          <w:lang w:eastAsia="en-US"/>
        </w:rPr>
        <w:tab/>
      </w:r>
    </w:p>
    <w:p w14:paraId="69380DDE" w14:textId="77777777" w:rsidR="00B92296" w:rsidRPr="002F64CC" w:rsidRDefault="00B92296" w:rsidP="00B92296">
      <w:pPr>
        <w:tabs>
          <w:tab w:val="left" w:pos="9923"/>
        </w:tabs>
        <w:spacing w:before="60"/>
        <w:rPr>
          <w:rFonts w:ascii="Times New Roman" w:hAnsi="Times New Roman" w:cs="Times New Roman"/>
          <w:u w:val="single"/>
        </w:rPr>
      </w:pPr>
      <w:r w:rsidRPr="00CF723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678DD1C" w14:textId="77777777" w:rsidR="00B92296" w:rsidRPr="002F64CC" w:rsidRDefault="00B92296" w:rsidP="00B92296">
      <w:pPr>
        <w:tabs>
          <w:tab w:val="left" w:pos="9923"/>
        </w:tabs>
        <w:spacing w:before="60"/>
        <w:rPr>
          <w:rFonts w:ascii="Times New Roman" w:hAnsi="Times New Roman" w:cs="Times New Roman"/>
          <w:u w:val="single"/>
        </w:rPr>
      </w:pPr>
      <w:r w:rsidRPr="00CF723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8924A31" w14:textId="1B5B0518" w:rsidR="00CB4E87" w:rsidRPr="00FA048E" w:rsidRDefault="00CB4E87" w:rsidP="001D1C89">
      <w:pPr>
        <w:keepLines/>
        <w:tabs>
          <w:tab w:val="left" w:pos="9923"/>
        </w:tabs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FA048E">
        <w:rPr>
          <w:rFonts w:ascii="Times New Roman" w:hAnsi="Times New Roman" w:cs="Times New Roman"/>
          <w:b/>
          <w:i/>
          <w:sz w:val="36"/>
          <w:szCs w:val="36"/>
          <w:u w:val="single"/>
        </w:rPr>
        <w:t>Instructor Use Only</w:t>
      </w:r>
      <w:r w:rsidR="00FA048E" w:rsidRPr="00FA048E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  <w:r w:rsidR="00FA048E" w:rsidRPr="00FA048E">
        <w:rPr>
          <w:rFonts w:ascii="Times New Roman" w:hAnsi="Times New Roman" w:cs="Times New Roman"/>
          <w:b/>
          <w:sz w:val="36"/>
          <w:szCs w:val="36"/>
          <w:lang w:eastAsia="en-US"/>
        </w:rPr>
        <w:br/>
      </w:r>
      <w:r w:rsidR="00FA048E">
        <w:rPr>
          <w:rFonts w:ascii="Times New Roman" w:hAnsi="Times New Roman" w:cs="Times New Roman"/>
          <w:b/>
          <w:lang w:eastAsia="en-US"/>
        </w:rPr>
        <w:t xml:space="preserve"> </w:t>
      </w:r>
      <w:r w:rsidR="00FA048E" w:rsidRPr="00FA048E">
        <w:rPr>
          <w:rFonts w:ascii="Times New Roman" w:hAnsi="Times New Roman" w:cs="Times New Roman"/>
          <w:b/>
          <w:lang w:eastAsia="en-US"/>
        </w:rPr>
        <w:t>(</w:t>
      </w:r>
      <w:r w:rsidR="00FA048E">
        <w:rPr>
          <w:rFonts w:ascii="Times New Roman" w:hAnsi="Times New Roman" w:cs="Times New Roman"/>
          <w:b/>
          <w:lang w:eastAsia="en-US"/>
        </w:rPr>
        <w:t xml:space="preserve">Please leave blank, </w:t>
      </w:r>
      <w:r w:rsidR="00FA048E" w:rsidRPr="00B816E9">
        <w:rPr>
          <w:rFonts w:ascii="Times New Roman" w:hAnsi="Times New Roman" w:cs="Times New Roman"/>
          <w:b/>
          <w:lang w:eastAsia="en-US"/>
        </w:rPr>
        <w:t>it will be used by us to record your grades</w:t>
      </w:r>
      <w:r w:rsidR="00FA048E">
        <w:rPr>
          <w:rFonts w:ascii="Times New Roman" w:hAnsi="Times New Roman" w:cs="Times New Roman"/>
          <w:b/>
          <w:lang w:eastAsia="en-US"/>
        </w:rPr>
        <w:t>)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59"/>
        <w:gridCol w:w="2127"/>
        <w:gridCol w:w="1533"/>
        <w:gridCol w:w="2077"/>
      </w:tblGrid>
      <w:tr w:rsidR="00855B2C" w:rsidRPr="00D34758" w14:paraId="381A8E5C" w14:textId="77777777" w:rsidTr="00E47E2B">
        <w:trPr>
          <w:trHeight w:val="350"/>
        </w:trPr>
        <w:tc>
          <w:tcPr>
            <w:tcW w:w="3085" w:type="dxa"/>
            <w:shd w:val="clear" w:color="auto" w:fill="F3F3F3"/>
          </w:tcPr>
          <w:p w14:paraId="3ABC1B4D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Experiment</w:t>
            </w:r>
          </w:p>
        </w:tc>
        <w:tc>
          <w:tcPr>
            <w:tcW w:w="1559" w:type="dxa"/>
            <w:shd w:val="clear" w:color="auto" w:fill="F3F3F3"/>
          </w:tcPr>
          <w:p w14:paraId="5D7026F9" w14:textId="7FE635C5" w:rsidR="00855B2C" w:rsidRPr="00D34758" w:rsidRDefault="00533C83" w:rsidP="00453D0B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27" w:type="dxa"/>
            <w:shd w:val="clear" w:color="auto" w:fill="F3F3F3"/>
          </w:tcPr>
          <w:p w14:paraId="3293FBAB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Finish Date</w:t>
            </w:r>
          </w:p>
        </w:tc>
        <w:tc>
          <w:tcPr>
            <w:tcW w:w="1533" w:type="dxa"/>
            <w:shd w:val="clear" w:color="auto" w:fill="F3F3F3"/>
          </w:tcPr>
          <w:p w14:paraId="722AA775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Mark</w:t>
            </w:r>
          </w:p>
        </w:tc>
        <w:tc>
          <w:tcPr>
            <w:tcW w:w="2077" w:type="dxa"/>
            <w:shd w:val="clear" w:color="auto" w:fill="F3F3F3"/>
          </w:tcPr>
          <w:p w14:paraId="696739A0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Signature</w:t>
            </w:r>
          </w:p>
        </w:tc>
      </w:tr>
      <w:tr w:rsidR="00855B2C" w14:paraId="54E1AFE0" w14:textId="77777777" w:rsidTr="00E47E2B">
        <w:trPr>
          <w:trHeight w:val="397"/>
        </w:trPr>
        <w:tc>
          <w:tcPr>
            <w:tcW w:w="3085" w:type="dxa"/>
          </w:tcPr>
          <w:p w14:paraId="6DD43417" w14:textId="77777777" w:rsidR="00855B2C" w:rsidRDefault="00855B2C" w:rsidP="00453D0B"/>
        </w:tc>
        <w:tc>
          <w:tcPr>
            <w:tcW w:w="1559" w:type="dxa"/>
          </w:tcPr>
          <w:p w14:paraId="00DF39F0" w14:textId="77777777" w:rsidR="00855B2C" w:rsidRDefault="00855B2C" w:rsidP="00453D0B"/>
        </w:tc>
        <w:tc>
          <w:tcPr>
            <w:tcW w:w="2127" w:type="dxa"/>
          </w:tcPr>
          <w:p w14:paraId="0EBE6F1A" w14:textId="77777777" w:rsidR="00855B2C" w:rsidRDefault="00855B2C" w:rsidP="00453D0B"/>
        </w:tc>
        <w:tc>
          <w:tcPr>
            <w:tcW w:w="1533" w:type="dxa"/>
          </w:tcPr>
          <w:p w14:paraId="3AB8F3CA" w14:textId="77777777" w:rsidR="00855B2C" w:rsidRDefault="00855B2C" w:rsidP="00453D0B"/>
        </w:tc>
        <w:tc>
          <w:tcPr>
            <w:tcW w:w="2077" w:type="dxa"/>
          </w:tcPr>
          <w:p w14:paraId="646D6C54" w14:textId="77777777" w:rsidR="00855B2C" w:rsidRDefault="00855B2C" w:rsidP="00453D0B"/>
        </w:tc>
      </w:tr>
      <w:tr w:rsidR="00533C83" w14:paraId="0EE44960" w14:textId="77777777" w:rsidTr="00E47E2B">
        <w:trPr>
          <w:trHeight w:val="397"/>
        </w:trPr>
        <w:tc>
          <w:tcPr>
            <w:tcW w:w="3085" w:type="dxa"/>
          </w:tcPr>
          <w:p w14:paraId="7106ECF9" w14:textId="77777777" w:rsidR="00533C83" w:rsidRDefault="00533C83" w:rsidP="00A17884"/>
        </w:tc>
        <w:tc>
          <w:tcPr>
            <w:tcW w:w="1559" w:type="dxa"/>
          </w:tcPr>
          <w:p w14:paraId="31BE0FCF" w14:textId="77777777" w:rsidR="00533C83" w:rsidRDefault="00533C83" w:rsidP="00A17884"/>
        </w:tc>
        <w:tc>
          <w:tcPr>
            <w:tcW w:w="2127" w:type="dxa"/>
          </w:tcPr>
          <w:p w14:paraId="63713BB5" w14:textId="77777777" w:rsidR="00533C83" w:rsidRDefault="00533C83" w:rsidP="00A17884"/>
        </w:tc>
        <w:tc>
          <w:tcPr>
            <w:tcW w:w="1533" w:type="dxa"/>
          </w:tcPr>
          <w:p w14:paraId="0A0C81D9" w14:textId="77777777" w:rsidR="00533C83" w:rsidRDefault="00533C83" w:rsidP="00A17884"/>
        </w:tc>
        <w:tc>
          <w:tcPr>
            <w:tcW w:w="2077" w:type="dxa"/>
          </w:tcPr>
          <w:p w14:paraId="1CDE154F" w14:textId="77777777" w:rsidR="00533C83" w:rsidRDefault="00533C83" w:rsidP="00A17884"/>
        </w:tc>
      </w:tr>
      <w:tr w:rsidR="00533C83" w14:paraId="0F3B4DE4" w14:textId="77777777" w:rsidTr="00E47E2B">
        <w:trPr>
          <w:trHeight w:val="397"/>
        </w:trPr>
        <w:tc>
          <w:tcPr>
            <w:tcW w:w="3085" w:type="dxa"/>
          </w:tcPr>
          <w:p w14:paraId="66DF9AE6" w14:textId="77777777" w:rsidR="00533C83" w:rsidRDefault="00533C83" w:rsidP="00A17884"/>
        </w:tc>
        <w:tc>
          <w:tcPr>
            <w:tcW w:w="1559" w:type="dxa"/>
            <w:tcBorders>
              <w:bottom w:val="single" w:sz="4" w:space="0" w:color="auto"/>
            </w:tcBorders>
          </w:tcPr>
          <w:p w14:paraId="2B465E25" w14:textId="77777777" w:rsidR="00533C83" w:rsidRDefault="00533C83" w:rsidP="00A17884"/>
        </w:tc>
        <w:tc>
          <w:tcPr>
            <w:tcW w:w="2127" w:type="dxa"/>
            <w:tcBorders>
              <w:bottom w:val="single" w:sz="4" w:space="0" w:color="auto"/>
            </w:tcBorders>
          </w:tcPr>
          <w:p w14:paraId="45967D32" w14:textId="77777777" w:rsidR="00533C83" w:rsidRDefault="00533C83" w:rsidP="00A17884"/>
        </w:tc>
        <w:tc>
          <w:tcPr>
            <w:tcW w:w="1533" w:type="dxa"/>
            <w:tcBorders>
              <w:bottom w:val="single" w:sz="4" w:space="0" w:color="auto"/>
            </w:tcBorders>
          </w:tcPr>
          <w:p w14:paraId="394DB324" w14:textId="77777777" w:rsidR="00533C83" w:rsidRDefault="00533C83" w:rsidP="00A17884"/>
        </w:tc>
        <w:tc>
          <w:tcPr>
            <w:tcW w:w="2077" w:type="dxa"/>
            <w:tcBorders>
              <w:bottom w:val="single" w:sz="4" w:space="0" w:color="auto"/>
            </w:tcBorders>
          </w:tcPr>
          <w:p w14:paraId="74DE4CF5" w14:textId="77777777" w:rsidR="00533C83" w:rsidRDefault="00533C83" w:rsidP="00A17884"/>
        </w:tc>
      </w:tr>
      <w:tr w:rsidR="00E47E2B" w14:paraId="6D4DB64A" w14:textId="77777777" w:rsidTr="00E47E2B">
        <w:trPr>
          <w:trHeight w:val="510"/>
        </w:trPr>
        <w:tc>
          <w:tcPr>
            <w:tcW w:w="3085" w:type="dxa"/>
          </w:tcPr>
          <w:p w14:paraId="7F81E1CC" w14:textId="77777777" w:rsidR="00E47E2B" w:rsidRDefault="00E47E2B" w:rsidP="008213EC">
            <w:r>
              <w:t>Formal</w:t>
            </w:r>
          </w:p>
        </w:tc>
        <w:tc>
          <w:tcPr>
            <w:tcW w:w="1559" w:type="dxa"/>
            <w:shd w:val="clear" w:color="auto" w:fill="F3F3F3"/>
          </w:tcPr>
          <w:p w14:paraId="34C045F2" w14:textId="77777777" w:rsidR="00E47E2B" w:rsidRDefault="00E47E2B" w:rsidP="008213EC"/>
        </w:tc>
        <w:tc>
          <w:tcPr>
            <w:tcW w:w="2127" w:type="dxa"/>
          </w:tcPr>
          <w:p w14:paraId="4F48320D" w14:textId="77777777" w:rsidR="00E47E2B" w:rsidRDefault="00E47E2B" w:rsidP="008213EC"/>
        </w:tc>
        <w:tc>
          <w:tcPr>
            <w:tcW w:w="1533" w:type="dxa"/>
          </w:tcPr>
          <w:p w14:paraId="1FB4EE19" w14:textId="77777777" w:rsidR="00E47E2B" w:rsidRDefault="00E47E2B" w:rsidP="008213EC"/>
        </w:tc>
        <w:tc>
          <w:tcPr>
            <w:tcW w:w="2077" w:type="dxa"/>
          </w:tcPr>
          <w:p w14:paraId="7B1EF298" w14:textId="77777777" w:rsidR="00E47E2B" w:rsidRDefault="00E47E2B" w:rsidP="008213EC"/>
        </w:tc>
      </w:tr>
      <w:tr w:rsidR="00855B2C" w14:paraId="64B6E3A1" w14:textId="77777777" w:rsidTr="00B92296">
        <w:trPr>
          <w:trHeight w:val="1361"/>
        </w:trPr>
        <w:tc>
          <w:tcPr>
            <w:tcW w:w="3085" w:type="dxa"/>
          </w:tcPr>
          <w:p w14:paraId="09D9B796" w14:textId="5ECD2253" w:rsidR="00533C83" w:rsidRDefault="00855B2C" w:rsidP="00533C83">
            <w:r>
              <w:t>Oral</w:t>
            </w:r>
            <w:r w:rsidR="00533C83">
              <w:t xml:space="preserve"> Exam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0649F15" w14:textId="4E18ED9D" w:rsidR="00855B2C" w:rsidRDefault="00855B2C" w:rsidP="00453D0B"/>
        </w:tc>
        <w:tc>
          <w:tcPr>
            <w:tcW w:w="2127" w:type="dxa"/>
            <w:tcBorders>
              <w:left w:val="nil"/>
              <w:right w:val="nil"/>
            </w:tcBorders>
          </w:tcPr>
          <w:p w14:paraId="2F3794D7" w14:textId="77777777" w:rsidR="00855B2C" w:rsidRDefault="00855B2C" w:rsidP="00453D0B"/>
        </w:tc>
        <w:tc>
          <w:tcPr>
            <w:tcW w:w="1533" w:type="dxa"/>
            <w:tcBorders>
              <w:left w:val="nil"/>
              <w:right w:val="nil"/>
            </w:tcBorders>
          </w:tcPr>
          <w:p w14:paraId="0255B608" w14:textId="77777777" w:rsidR="00855B2C" w:rsidRDefault="00855B2C" w:rsidP="00453D0B"/>
        </w:tc>
        <w:tc>
          <w:tcPr>
            <w:tcW w:w="2077" w:type="dxa"/>
            <w:tcBorders>
              <w:left w:val="nil"/>
            </w:tcBorders>
          </w:tcPr>
          <w:p w14:paraId="2D34FC11" w14:textId="77777777" w:rsidR="00855B2C" w:rsidRDefault="00855B2C" w:rsidP="00453D0B"/>
        </w:tc>
      </w:tr>
    </w:tbl>
    <w:p w14:paraId="5681C2A5" w14:textId="0B2ECD96" w:rsidR="00CB4E87" w:rsidRPr="00CF723E" w:rsidRDefault="00CB4E87" w:rsidP="00CB4E87">
      <w:pPr>
        <w:pStyle w:val="Title"/>
        <w:spacing w:after="120"/>
        <w:jc w:val="left"/>
        <w:rPr>
          <w:rFonts w:ascii="Times New Roman" w:hAnsi="Times New Roman" w:cs="Times New Roman"/>
          <w:sz w:val="20"/>
          <w:szCs w:val="20"/>
        </w:rPr>
      </w:pPr>
      <w:r w:rsidRPr="00CF723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Advanced Physics Lab  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</w:t>
      </w:r>
      <w:r w:rsidRPr="00CF723E">
        <w:rPr>
          <w:rFonts w:ascii="Times New Roman" w:hAnsi="Times New Roman" w:cs="Times New Roman"/>
          <w:sz w:val="40"/>
          <w:szCs w:val="40"/>
        </w:rPr>
        <w:t>Experiment Preferences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B92296">
        <w:rPr>
          <w:rFonts w:ascii="Times New Roman" w:hAnsi="Times New Roman" w:cs="Times New Roman"/>
          <w:b w:val="0"/>
          <w:sz w:val="20"/>
          <w:szCs w:val="20"/>
        </w:rPr>
        <w:t xml:space="preserve">University of Toronto </w:t>
      </w:r>
      <w:r w:rsidR="00A70B41">
        <w:rPr>
          <w:rFonts w:ascii="Times New Roman" w:hAnsi="Times New Roman" w:cs="Times New Roman"/>
          <w:b w:val="0"/>
          <w:sz w:val="20"/>
          <w:szCs w:val="20"/>
        </w:rPr>
        <w:t>Winter 2021</w:t>
      </w:r>
    </w:p>
    <w:p w14:paraId="41E6B0CF" w14:textId="0155C346" w:rsidR="00CB4E87" w:rsidRDefault="00B92296" w:rsidP="00691053">
      <w:pPr>
        <w:tabs>
          <w:tab w:val="left" w:pos="5103"/>
          <w:tab w:val="left" w:pos="9214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B92296">
        <w:rPr>
          <w:rFonts w:ascii="Times New Roman" w:hAnsi="Times New Roman" w:cs="Times New Roman"/>
          <w:b/>
          <w:sz w:val="22"/>
          <w:szCs w:val="22"/>
        </w:rPr>
        <w:t>After applying to enroll in the Advanced Physics Lab on ACORN, this form must be emailed to the Lab Coordinator, David Bailey &lt;</w:t>
      </w:r>
      <w:hyperlink r:id="rId9" w:history="1">
        <w:r w:rsidRPr="00B92296">
          <w:rPr>
            <w:rStyle w:val="Hyperlink"/>
            <w:rFonts w:ascii="Times New Roman" w:hAnsi="Times New Roman" w:cs="Times New Roman"/>
            <w:b/>
            <w:sz w:val="22"/>
            <w:szCs w:val="22"/>
          </w:rPr>
          <w:t>dbailey@physics.utoronto.ca</w:t>
        </w:r>
      </w:hyperlink>
      <w:r w:rsidRPr="00B92296">
        <w:rPr>
          <w:rFonts w:ascii="Times New Roman" w:hAnsi="Times New Roman" w:cs="Times New Roman"/>
          <w:b/>
          <w:sz w:val="22"/>
          <w:szCs w:val="22"/>
        </w:rPr>
        <w:t>&gt;, for approval.</w:t>
      </w:r>
      <w:r w:rsidR="00BF6342">
        <w:rPr>
          <w:rFonts w:ascii="Times New Roman" w:hAnsi="Times New Roman" w:cs="Times New Roman"/>
          <w:sz w:val="22"/>
          <w:szCs w:val="22"/>
        </w:rPr>
        <w:t xml:space="preserve"> </w:t>
      </w:r>
      <w:r w:rsidR="00485A9E">
        <w:rPr>
          <w:rFonts w:ascii="Times New Roman" w:hAnsi="Times New Roman" w:cs="Times New Roman"/>
          <w:sz w:val="22"/>
          <w:szCs w:val="22"/>
        </w:rPr>
        <w:t xml:space="preserve"> </w:t>
      </w:r>
      <w:r w:rsidR="00CB4E87" w:rsidRPr="00CF723E">
        <w:rPr>
          <w:rFonts w:ascii="Times New Roman" w:hAnsi="Times New Roman" w:cs="Times New Roman"/>
          <w:sz w:val="22"/>
          <w:szCs w:val="22"/>
        </w:rPr>
        <w:t>Changes may be possible later, depending on experiment availability.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5"/>
        <w:gridCol w:w="4137"/>
      </w:tblGrid>
      <w:tr w:rsidR="00DE4212" w14:paraId="018F8E36" w14:textId="77777777" w:rsidTr="00E60EB2">
        <w:tc>
          <w:tcPr>
            <w:tcW w:w="6175" w:type="dxa"/>
          </w:tcPr>
          <w:p w14:paraId="0B3ACC73" w14:textId="77777777" w:rsidR="00DE4212" w:rsidRDefault="00DE4212" w:rsidP="00DE4212">
            <w:pPr>
              <w:tabs>
                <w:tab w:val="left" w:pos="5103"/>
                <w:tab w:val="left" w:pos="9214"/>
              </w:tabs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F723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List of experiments available:</w:t>
            </w:r>
          </w:p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388"/>
              <w:gridCol w:w="4858"/>
            </w:tblGrid>
            <w:tr w:rsidR="005F3C22" w:rsidRPr="001B1400" w14:paraId="66BF54FE" w14:textId="77777777" w:rsidTr="00261230">
              <w:tc>
                <w:tcPr>
                  <w:tcW w:w="703" w:type="dxa"/>
                  <w:vAlign w:val="center"/>
                  <w:hideMark/>
                </w:tcPr>
                <w:p w14:paraId="69C20E9F" w14:textId="77777777" w:rsidR="00DE4212" w:rsidRPr="001B1400" w:rsidRDefault="00DE4212" w:rsidP="00DE4212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1B1400">
                    <w:rPr>
                      <w:rFonts w:cs="Times New Roman"/>
                      <w:b/>
                      <w:bCs/>
                      <w:sz w:val="20"/>
                      <w:szCs w:val="20"/>
                      <w:lang w:val="en-CA"/>
                    </w:rPr>
                    <w:t>Code</w:t>
                  </w:r>
                </w:p>
              </w:tc>
              <w:tc>
                <w:tcPr>
                  <w:tcW w:w="388" w:type="dxa"/>
                  <w:vAlign w:val="center"/>
                  <w:hideMark/>
                </w:tcPr>
                <w:p w14:paraId="54B7E877" w14:textId="77777777" w:rsidR="00DE4212" w:rsidRPr="00261230" w:rsidRDefault="00DE4212" w:rsidP="00DE4212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261230">
                    <w:rPr>
                      <w:rFonts w:cs="Times New Roman"/>
                      <w:b/>
                      <w:bCs/>
                      <w:sz w:val="20"/>
                      <w:szCs w:val="20"/>
                      <w:lang w:val="en-CA"/>
                    </w:rPr>
                    <w:t>Prof</w:t>
                  </w:r>
                </w:p>
              </w:tc>
              <w:tc>
                <w:tcPr>
                  <w:tcW w:w="4858" w:type="dxa"/>
                  <w:vAlign w:val="center"/>
                  <w:hideMark/>
                </w:tcPr>
                <w:p w14:paraId="2E5DFCFD" w14:textId="77777777" w:rsidR="00DE4212" w:rsidRPr="001B1400" w:rsidRDefault="00DE4212" w:rsidP="00DE4212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1B1400">
                    <w:rPr>
                      <w:rFonts w:cs="Times New Roman"/>
                      <w:b/>
                      <w:bCs/>
                      <w:sz w:val="20"/>
                      <w:szCs w:val="20"/>
                      <w:lang w:val="en-CA"/>
                    </w:rPr>
                    <w:t>Experiment Name</w:t>
                  </w:r>
                </w:p>
              </w:tc>
            </w:tr>
            <w:tr w:rsidR="00056DAA" w:rsidRPr="001B1400" w14:paraId="23958E48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52C815E" w14:textId="4CB195CC" w:rsidR="00056DAA" w:rsidRPr="004C642C" w:rsidRDefault="00056DAA" w:rsidP="00056DAA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4C642C">
                    <w:rPr>
                      <w:sz w:val="20"/>
                      <w:szCs w:val="20"/>
                    </w:rPr>
                    <w:t>AFM </w:t>
                  </w:r>
                </w:p>
              </w:tc>
              <w:tc>
                <w:tcPr>
                  <w:tcW w:w="388" w:type="dxa"/>
                  <w:hideMark/>
                </w:tcPr>
                <w:p w14:paraId="276BDEF9" w14:textId="70CF04DF" w:rsidR="00056DAA" w:rsidRPr="00F778E1" w:rsidRDefault="00AB325F" w:rsidP="00056DAA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JW</w:t>
                  </w:r>
                </w:p>
              </w:tc>
              <w:tc>
                <w:tcPr>
                  <w:tcW w:w="4858" w:type="dxa"/>
                  <w:hideMark/>
                </w:tcPr>
                <w:p w14:paraId="7055B88B" w14:textId="217537AB" w:rsidR="00056DAA" w:rsidRPr="001B1400" w:rsidRDefault="000D2975" w:rsidP="00056DAA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0" w:history="1">
                    <w:r w:rsidR="00056DAA" w:rsidRPr="004C642C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Atomic Force Microscope</w:t>
                    </w:r>
                  </w:hyperlink>
                  <w:r w:rsidR="00056DAA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="001B2F7C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(under development)</w:t>
                  </w:r>
                </w:p>
              </w:tc>
            </w:tr>
            <w:tr w:rsidR="00261230" w:rsidRPr="001B1400" w14:paraId="35305695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3758CDB" w14:textId="3B538962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BRI </w:t>
                  </w:r>
                </w:p>
              </w:tc>
              <w:tc>
                <w:tcPr>
                  <w:tcW w:w="388" w:type="dxa"/>
                  <w:hideMark/>
                </w:tcPr>
                <w:p w14:paraId="7FA9AD4F" w14:textId="74127B79" w:rsidR="00261230" w:rsidRPr="00F778E1" w:rsidRDefault="00DE387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4858" w:type="dxa"/>
                  <w:hideMark/>
                </w:tcPr>
                <w:p w14:paraId="2B6AA45D" w14:textId="1196D20A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1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Brillouin scattering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974E30" w:rsidRPr="001B1400" w14:paraId="6B487532" w14:textId="77777777" w:rsidTr="00A11BDD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73871CD" w14:textId="77777777" w:rsidR="00974E30" w:rsidRPr="00831B07" w:rsidRDefault="00974E30" w:rsidP="00A11BDD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C3D </w:t>
                  </w:r>
                </w:p>
              </w:tc>
              <w:tc>
                <w:tcPr>
                  <w:tcW w:w="388" w:type="dxa"/>
                  <w:hideMark/>
                </w:tcPr>
                <w:p w14:paraId="6B727E1E" w14:textId="0D1E61A0" w:rsidR="00974E30" w:rsidRPr="00F778E1" w:rsidRDefault="00794FEF" w:rsidP="00A11BDD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4858" w:type="dxa"/>
                  <w:hideMark/>
                </w:tcPr>
                <w:p w14:paraId="225D2B07" w14:textId="77777777" w:rsidR="00974E30" w:rsidRPr="001B1400" w:rsidRDefault="000D2975" w:rsidP="00A11BDD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2" w:history="1">
                    <w:r w:rsidR="00974E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Conductivity in less than three dimensions</w:t>
                    </w:r>
                  </w:hyperlink>
                  <w:r w:rsidR="00974E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61230" w:rsidRPr="001B1400" w14:paraId="176D09A4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A7660F5" w14:textId="7FD751C0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CC </w:t>
                  </w:r>
                </w:p>
              </w:tc>
              <w:tc>
                <w:tcPr>
                  <w:tcW w:w="388" w:type="dxa"/>
                  <w:hideMark/>
                </w:tcPr>
                <w:p w14:paraId="4A724DC7" w14:textId="0E3E0073" w:rsidR="00261230" w:rsidRPr="00F778E1" w:rsidRDefault="00A83D0D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4858" w:type="dxa"/>
                  <w:hideMark/>
                </w:tcPr>
                <w:p w14:paraId="1E1E9CAB" w14:textId="644B69CB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3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Cloud Chamber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61230" w:rsidRPr="001B1400" w14:paraId="4511E48E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17DF71E" w14:textId="06930741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COMP </w:t>
                  </w:r>
                </w:p>
              </w:tc>
              <w:tc>
                <w:tcPr>
                  <w:tcW w:w="388" w:type="dxa"/>
                  <w:hideMark/>
                </w:tcPr>
                <w:p w14:paraId="287DE2E3" w14:textId="07BDE91E" w:rsidR="00261230" w:rsidRPr="00F778E1" w:rsidRDefault="006B122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4858" w:type="dxa"/>
                  <w:hideMark/>
                </w:tcPr>
                <w:p w14:paraId="0075DFA8" w14:textId="30AD2B93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4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Measurement of the Compton total cross section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61230" w:rsidRPr="001B1400" w14:paraId="5C996A44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A7A0216" w14:textId="3528B512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ESR </w:t>
                  </w:r>
                </w:p>
              </w:tc>
              <w:tc>
                <w:tcPr>
                  <w:tcW w:w="388" w:type="dxa"/>
                  <w:hideMark/>
                </w:tcPr>
                <w:p w14:paraId="15AEFDE1" w14:textId="11B3F344" w:rsidR="00261230" w:rsidRPr="00F778E1" w:rsidRDefault="00794FEF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4858" w:type="dxa"/>
                  <w:hideMark/>
                </w:tcPr>
                <w:p w14:paraId="754E6C30" w14:textId="468222DD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5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Electron spin resonance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61230" w:rsidRPr="001B1400" w14:paraId="37869277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048EA439" w14:textId="1525E825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FAR </w:t>
                  </w:r>
                </w:p>
              </w:tc>
              <w:tc>
                <w:tcPr>
                  <w:tcW w:w="388" w:type="dxa"/>
                  <w:hideMark/>
                </w:tcPr>
                <w:p w14:paraId="6F3ED94C" w14:textId="5BF0AF32" w:rsidR="00261230" w:rsidRPr="00F778E1" w:rsidRDefault="009B343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4858" w:type="dxa"/>
                  <w:hideMark/>
                </w:tcPr>
                <w:p w14:paraId="59233A75" w14:textId="1B7C600F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6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Faraday Waves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61230" w:rsidRPr="001B1400" w14:paraId="6D7AE4E0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0ADB1A7" w14:textId="564BE8D1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FE </w:t>
                  </w:r>
                </w:p>
              </w:tc>
              <w:tc>
                <w:tcPr>
                  <w:tcW w:w="388" w:type="dxa"/>
                  <w:hideMark/>
                </w:tcPr>
                <w:p w14:paraId="62852603" w14:textId="08FB368A" w:rsidR="00261230" w:rsidRPr="00F778E1" w:rsidRDefault="00715792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JW</w:t>
                  </w:r>
                </w:p>
              </w:tc>
              <w:tc>
                <w:tcPr>
                  <w:tcW w:w="4858" w:type="dxa"/>
                  <w:hideMark/>
                </w:tcPr>
                <w:p w14:paraId="291032D5" w14:textId="2EE96195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7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Ferroelectrics</w:t>
                    </w:r>
                  </w:hyperlink>
                </w:p>
              </w:tc>
            </w:tr>
            <w:tr w:rsidR="00261230" w:rsidRPr="001B1400" w14:paraId="283D0A7F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EAB5ADD" w14:textId="6D75EC7E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FTS </w:t>
                  </w:r>
                </w:p>
              </w:tc>
              <w:tc>
                <w:tcPr>
                  <w:tcW w:w="388" w:type="dxa"/>
                  <w:hideMark/>
                </w:tcPr>
                <w:p w14:paraId="2EC9A2EF" w14:textId="76051FD7" w:rsidR="00261230" w:rsidRPr="00F778E1" w:rsidRDefault="00D25B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4858" w:type="dxa"/>
                  <w:hideMark/>
                </w:tcPr>
                <w:p w14:paraId="087C6BB7" w14:textId="2D961F64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8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Fourier transform spectroscopy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61230" w:rsidRPr="001B1400" w14:paraId="5296968B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8C87AC2" w14:textId="43533059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FVF </w:t>
                  </w:r>
                </w:p>
              </w:tc>
              <w:tc>
                <w:tcPr>
                  <w:tcW w:w="388" w:type="dxa"/>
                  <w:hideMark/>
                </w:tcPr>
                <w:p w14:paraId="4E1A4F66" w14:textId="37FED1B1" w:rsidR="00261230" w:rsidRPr="00F778E1" w:rsidRDefault="006B122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en-CA"/>
                    </w:rPr>
                    <w:t>PS</w:t>
                  </w:r>
                </w:p>
              </w:tc>
              <w:tc>
                <w:tcPr>
                  <w:tcW w:w="4858" w:type="dxa"/>
                  <w:hideMark/>
                </w:tcPr>
                <w:p w14:paraId="6264DD9C" w14:textId="563C9DB9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9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Fractal Viscous Fingering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954646" w:rsidRPr="001B1400" w14:paraId="63BFC90C" w14:textId="77777777" w:rsidTr="003C158D">
              <w:trPr>
                <w:trHeight w:hRule="exact" w:val="255"/>
              </w:trPr>
              <w:tc>
                <w:tcPr>
                  <w:tcW w:w="703" w:type="dxa"/>
                </w:tcPr>
                <w:p w14:paraId="64233B77" w14:textId="77777777" w:rsidR="00954646" w:rsidRPr="00831B07" w:rsidRDefault="00954646" w:rsidP="003C15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GAUS</w:t>
                  </w:r>
                  <w:r w:rsidRPr="00831B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" w:type="dxa"/>
                </w:tcPr>
                <w:p w14:paraId="36AD329A" w14:textId="2B323DD8" w:rsidR="00954646" w:rsidRPr="00F778E1" w:rsidRDefault="00D25BEE" w:rsidP="003C158D">
                  <w:pPr>
                    <w:rPr>
                      <w:sz w:val="20"/>
                      <w:szCs w:val="20"/>
                    </w:rPr>
                  </w:pPr>
                  <w:r w:rsidRPr="00F778E1">
                    <w:rPr>
                      <w:rFonts w:cs="Times New Roman"/>
                      <w:sz w:val="20"/>
                      <w:szCs w:val="20"/>
                      <w:lang w:val="en-CA"/>
                    </w:rPr>
                    <w:t>AV</w:t>
                  </w:r>
                </w:p>
              </w:tc>
              <w:tc>
                <w:tcPr>
                  <w:tcW w:w="4858" w:type="dxa"/>
                </w:tcPr>
                <w:p w14:paraId="2D7B06C7" w14:textId="30857C98" w:rsidR="00954646" w:rsidRDefault="000D2975" w:rsidP="003C158D">
                  <w:hyperlink r:id="rId20" w:history="1">
                    <w:r w:rsidR="00954646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Gaussian Beams</w:t>
                    </w:r>
                  </w:hyperlink>
                </w:p>
              </w:tc>
            </w:tr>
            <w:tr w:rsidR="00261230" w:rsidRPr="001B1400" w14:paraId="2997F13F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61A2969" w14:textId="6BF37B1D" w:rsidR="00261230" w:rsidRPr="004C642C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4C642C">
                    <w:rPr>
                      <w:sz w:val="20"/>
                      <w:szCs w:val="20"/>
                    </w:rPr>
                    <w:t>GE </w:t>
                  </w:r>
                </w:p>
              </w:tc>
              <w:tc>
                <w:tcPr>
                  <w:tcW w:w="388" w:type="dxa"/>
                  <w:hideMark/>
                </w:tcPr>
                <w:p w14:paraId="64B395F5" w14:textId="62B7C47E" w:rsidR="00261230" w:rsidRPr="00F778E1" w:rsidRDefault="006E6BB1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4858" w:type="dxa"/>
                  <w:hideMark/>
                </w:tcPr>
                <w:p w14:paraId="588CB8BC" w14:textId="19FE28ED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1" w:history="1">
                    <w:r w:rsidR="00261230" w:rsidRPr="004C642C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Gamma ray spectroscopy with a germanium detector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61230" w:rsidRPr="001B1400" w14:paraId="67C7455D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50EB569" w14:textId="4992713C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GRAN </w:t>
                  </w:r>
                </w:p>
              </w:tc>
              <w:tc>
                <w:tcPr>
                  <w:tcW w:w="388" w:type="dxa"/>
                  <w:hideMark/>
                </w:tcPr>
                <w:p w14:paraId="60524779" w14:textId="18B956E8" w:rsidR="00261230" w:rsidRPr="00F778E1" w:rsidRDefault="006E6BB1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4858" w:type="dxa"/>
                  <w:hideMark/>
                </w:tcPr>
                <w:p w14:paraId="4F8CCDFD" w14:textId="34BD3952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2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Granular Patterns</w:t>
                    </w:r>
                  </w:hyperlink>
                </w:p>
              </w:tc>
            </w:tr>
            <w:tr w:rsidR="00261230" w:rsidRPr="001B1400" w14:paraId="75AEE6E1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62BCF48C" w14:textId="62A4F905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HALL </w:t>
                  </w:r>
                </w:p>
              </w:tc>
              <w:tc>
                <w:tcPr>
                  <w:tcW w:w="388" w:type="dxa"/>
                  <w:hideMark/>
                </w:tcPr>
                <w:p w14:paraId="05FE910E" w14:textId="082B7618" w:rsidR="00261230" w:rsidRPr="00F778E1" w:rsidRDefault="00D25B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JW</w:t>
                  </w:r>
                </w:p>
              </w:tc>
              <w:tc>
                <w:tcPr>
                  <w:tcW w:w="4858" w:type="dxa"/>
                  <w:hideMark/>
                </w:tcPr>
                <w:p w14:paraId="120F72AC" w14:textId="7567C491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3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Semiconductor resistance, band gap, and Hall effect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61230" w:rsidRPr="001B1400" w14:paraId="3D217468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31C2294D" w14:textId="5EBB9945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HENE </w:t>
                  </w:r>
                </w:p>
              </w:tc>
              <w:tc>
                <w:tcPr>
                  <w:tcW w:w="388" w:type="dxa"/>
                  <w:hideMark/>
                </w:tcPr>
                <w:p w14:paraId="00B748AA" w14:textId="5A2AB140" w:rsidR="00261230" w:rsidRPr="00F778E1" w:rsidRDefault="00D25BEE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Times New Roman"/>
                      <w:sz w:val="20"/>
                      <w:szCs w:val="20"/>
                      <w:lang w:val="en-CA"/>
                    </w:rPr>
                    <w:t>AV</w:t>
                  </w:r>
                </w:p>
              </w:tc>
              <w:tc>
                <w:tcPr>
                  <w:tcW w:w="4858" w:type="dxa"/>
                  <w:hideMark/>
                </w:tcPr>
                <w:p w14:paraId="126B657F" w14:textId="7500C599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4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The helium-neon laser</w:t>
                    </w:r>
                  </w:hyperlink>
                </w:p>
              </w:tc>
            </w:tr>
            <w:tr w:rsidR="00261230" w:rsidRPr="001B1400" w14:paraId="49E7866E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77B92C2" w14:textId="6CBCBE49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HEP </w:t>
                  </w:r>
                </w:p>
              </w:tc>
              <w:tc>
                <w:tcPr>
                  <w:tcW w:w="388" w:type="dxa"/>
                  <w:hideMark/>
                </w:tcPr>
                <w:p w14:paraId="6AB9FDE2" w14:textId="70121BA4" w:rsidR="00261230" w:rsidRPr="00F778E1" w:rsidRDefault="004424FF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4858" w:type="dxa"/>
                  <w:hideMark/>
                </w:tcPr>
                <w:p w14:paraId="7C4DA608" w14:textId="5E6E46A0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5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High energy physics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61230" w:rsidRPr="001B1400" w14:paraId="49FB5629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21CF7D0" w14:textId="084F1F60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HTCM</w:t>
                  </w:r>
                </w:p>
              </w:tc>
              <w:tc>
                <w:tcPr>
                  <w:tcW w:w="388" w:type="dxa"/>
                  <w:hideMark/>
                </w:tcPr>
                <w:p w14:paraId="3C5BB5D6" w14:textId="7E198AC8" w:rsidR="00261230" w:rsidRPr="00F778E1" w:rsidRDefault="004424FF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JW</w:t>
                  </w:r>
                </w:p>
              </w:tc>
              <w:tc>
                <w:tcPr>
                  <w:tcW w:w="4858" w:type="dxa"/>
                  <w:hideMark/>
                </w:tcPr>
                <w:p w14:paraId="255BB354" w14:textId="531AC805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6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High temperature superconductors (Make)</w:t>
                    </w:r>
                  </w:hyperlink>
                </w:p>
              </w:tc>
            </w:tr>
            <w:tr w:rsidR="00261230" w:rsidRPr="001B1400" w14:paraId="7CCCB3F4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8B480B2" w14:textId="66A91710" w:rsidR="00261230" w:rsidRPr="00831B07" w:rsidRDefault="00261230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KNOT </w:t>
                  </w:r>
                </w:p>
              </w:tc>
              <w:tc>
                <w:tcPr>
                  <w:tcW w:w="388" w:type="dxa"/>
                  <w:hideMark/>
                </w:tcPr>
                <w:p w14:paraId="3FBA1BB5" w14:textId="049BFE7E" w:rsidR="00261230" w:rsidRPr="00F778E1" w:rsidRDefault="002B4E6B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4858" w:type="dxa"/>
                  <w:hideMark/>
                </w:tcPr>
                <w:p w14:paraId="61C5D016" w14:textId="389A04A8" w:rsidR="00261230" w:rsidRPr="001B1400" w:rsidRDefault="000D2975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7" w:history="1">
                    <w:r w:rsidR="0026123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Knots and topological transformations in vibrating chains</w:t>
                    </w:r>
                  </w:hyperlink>
                  <w:r w:rsidR="0026123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464ED643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420A148" w14:textId="5267E98C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LAUE </w:t>
                  </w:r>
                </w:p>
              </w:tc>
              <w:tc>
                <w:tcPr>
                  <w:tcW w:w="388" w:type="dxa"/>
                  <w:hideMark/>
                </w:tcPr>
                <w:p w14:paraId="02D83AED" w14:textId="0677C832" w:rsidR="005F76C0" w:rsidRPr="00F778E1" w:rsidRDefault="00590CB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4858" w:type="dxa"/>
                  <w:hideMark/>
                </w:tcPr>
                <w:p w14:paraId="3C593B90" w14:textId="3DE078E7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8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Laue back reflection of X-Rays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34C854D7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97E95BD" w14:textId="3E818E52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LENS </w:t>
                  </w:r>
                </w:p>
              </w:tc>
              <w:tc>
                <w:tcPr>
                  <w:tcW w:w="388" w:type="dxa"/>
                  <w:hideMark/>
                </w:tcPr>
                <w:p w14:paraId="684365D9" w14:textId="0BD33202" w:rsidR="005F76C0" w:rsidRPr="00F778E1" w:rsidRDefault="00E829BC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en-CA"/>
                    </w:rPr>
                    <w:t>RO</w:t>
                  </w:r>
                </w:p>
              </w:tc>
              <w:tc>
                <w:tcPr>
                  <w:tcW w:w="4858" w:type="dxa"/>
                  <w:hideMark/>
                </w:tcPr>
                <w:p w14:paraId="7CA72F23" w14:textId="59E319F0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9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Lenses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14CE2C5A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046B9127" w14:textId="5760C5AE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LPP </w:t>
                  </w:r>
                </w:p>
              </w:tc>
              <w:tc>
                <w:tcPr>
                  <w:tcW w:w="388" w:type="dxa"/>
                  <w:hideMark/>
                </w:tcPr>
                <w:p w14:paraId="2DAC3EDD" w14:textId="29EA081B" w:rsidR="005F76C0" w:rsidRPr="00F778E1" w:rsidRDefault="00E829BC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en-CA"/>
                    </w:rPr>
                    <w:t>PS</w:t>
                  </w:r>
                </w:p>
              </w:tc>
              <w:tc>
                <w:tcPr>
                  <w:tcW w:w="4858" w:type="dxa"/>
                  <w:hideMark/>
                </w:tcPr>
                <w:p w14:paraId="43F478E1" w14:textId="1DE9D3D9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0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Linear Pulse Propagation and Dispersion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0F4D5034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A990F88" w14:textId="3955ACC3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MOS </w:t>
                  </w:r>
                </w:p>
              </w:tc>
              <w:tc>
                <w:tcPr>
                  <w:tcW w:w="388" w:type="dxa"/>
                  <w:hideMark/>
                </w:tcPr>
                <w:p w14:paraId="3CF5B1C4" w14:textId="4D3E985D" w:rsidR="005F76C0" w:rsidRPr="00F778E1" w:rsidRDefault="00C101B1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4858" w:type="dxa"/>
                  <w:hideMark/>
                </w:tcPr>
                <w:p w14:paraId="38B1927B" w14:textId="19A69D6D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1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Mossbauer effect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10EE83A9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40A945D" w14:textId="4E841017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MUON </w:t>
                  </w:r>
                </w:p>
              </w:tc>
              <w:tc>
                <w:tcPr>
                  <w:tcW w:w="388" w:type="dxa"/>
                  <w:hideMark/>
                </w:tcPr>
                <w:p w14:paraId="44EA7379" w14:textId="1A38032F" w:rsidR="005F76C0" w:rsidRPr="00F778E1" w:rsidRDefault="00E829BC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4858" w:type="dxa"/>
                  <w:hideMark/>
                </w:tcPr>
                <w:p w14:paraId="715CD1EE" w14:textId="2A9902C8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2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Muon lifetime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42A2E6F7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93DA8F6" w14:textId="744393BE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NEEL </w:t>
                  </w:r>
                </w:p>
              </w:tc>
              <w:tc>
                <w:tcPr>
                  <w:tcW w:w="388" w:type="dxa"/>
                  <w:hideMark/>
                </w:tcPr>
                <w:p w14:paraId="3D87B28B" w14:textId="65A0E204" w:rsidR="005F76C0" w:rsidRPr="00F778E1" w:rsidRDefault="00590CB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4858" w:type="dxa"/>
                  <w:hideMark/>
                </w:tcPr>
                <w:p w14:paraId="19D95BC9" w14:textId="12B5761F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3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Phase change in chromium at the Neel temperature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4B4BAA0F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E836D5D" w14:textId="78E5F782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NMR </w:t>
                  </w:r>
                </w:p>
              </w:tc>
              <w:tc>
                <w:tcPr>
                  <w:tcW w:w="388" w:type="dxa"/>
                  <w:hideMark/>
                </w:tcPr>
                <w:p w14:paraId="13078E9C" w14:textId="793469E4" w:rsidR="005F76C0" w:rsidRPr="00F778E1" w:rsidRDefault="005703D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KW</w:t>
                  </w:r>
                </w:p>
              </w:tc>
              <w:tc>
                <w:tcPr>
                  <w:tcW w:w="4858" w:type="dxa"/>
                  <w:hideMark/>
                </w:tcPr>
                <w:p w14:paraId="23F6BA09" w14:textId="38BE6412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4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Nuclear magnetic resonance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4D5E2563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34188693" w14:textId="5B80FCD2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OPT </w:t>
                  </w:r>
                </w:p>
              </w:tc>
              <w:tc>
                <w:tcPr>
                  <w:tcW w:w="388" w:type="dxa"/>
                  <w:hideMark/>
                </w:tcPr>
                <w:p w14:paraId="2BEF7A1D" w14:textId="4F60509D" w:rsidR="005F76C0" w:rsidRPr="00F778E1" w:rsidRDefault="005703D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Times New Roman"/>
                      <w:sz w:val="20"/>
                      <w:szCs w:val="20"/>
                      <w:lang w:val="en-CA"/>
                    </w:rPr>
                    <w:t>AV</w:t>
                  </w:r>
                </w:p>
              </w:tc>
              <w:tc>
                <w:tcPr>
                  <w:tcW w:w="4858" w:type="dxa"/>
                  <w:hideMark/>
                </w:tcPr>
                <w:p w14:paraId="1D2C73AB" w14:textId="362355E7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5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Optical Tweezers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52B1574D" w14:textId="77777777" w:rsidTr="003C158D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52E2866" w14:textId="77777777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PXR </w:t>
                  </w:r>
                </w:p>
              </w:tc>
              <w:tc>
                <w:tcPr>
                  <w:tcW w:w="388" w:type="dxa"/>
                  <w:hideMark/>
                </w:tcPr>
                <w:p w14:paraId="4CA4989E" w14:textId="77777777" w:rsidR="005F76C0" w:rsidRDefault="00590CB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en-CA"/>
                    </w:rPr>
                    <w:t>RO</w:t>
                  </w:r>
                </w:p>
                <w:p w14:paraId="66D0ADE4" w14:textId="08D0C866" w:rsidR="00590CB5" w:rsidRPr="00F778E1" w:rsidRDefault="00590CB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858" w:type="dxa"/>
                  <w:hideMark/>
                </w:tcPr>
                <w:p w14:paraId="6EABDFB0" w14:textId="77777777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6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Powder method of X-ray analysis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58F4B9BE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FCD1EA2" w14:textId="37B91B04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QIE</w:t>
                  </w:r>
                </w:p>
              </w:tc>
              <w:tc>
                <w:tcPr>
                  <w:tcW w:w="388" w:type="dxa"/>
                  <w:hideMark/>
                </w:tcPr>
                <w:p w14:paraId="6B1CF442" w14:textId="7CB88302" w:rsidR="005F76C0" w:rsidRPr="00F778E1" w:rsidRDefault="005703D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Times New Roman"/>
                      <w:sz w:val="20"/>
                      <w:szCs w:val="20"/>
                      <w:lang w:val="en-CA"/>
                    </w:rPr>
                    <w:t>AV</w:t>
                  </w:r>
                </w:p>
              </w:tc>
              <w:tc>
                <w:tcPr>
                  <w:tcW w:w="4858" w:type="dxa"/>
                  <w:hideMark/>
                </w:tcPr>
                <w:p w14:paraId="50D365C9" w14:textId="07211837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7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Quantum Interference and Entanglement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086FE0" w:rsidRPr="001B1400" w14:paraId="12C3DABA" w14:textId="77777777" w:rsidTr="0042427A">
              <w:trPr>
                <w:trHeight w:hRule="exact" w:val="255"/>
              </w:trPr>
              <w:tc>
                <w:tcPr>
                  <w:tcW w:w="703" w:type="dxa"/>
                </w:tcPr>
                <w:p w14:paraId="506D25BB" w14:textId="551AAEC8" w:rsidR="00086FE0" w:rsidRPr="00831B07" w:rsidRDefault="001B2F7C" w:rsidP="005F76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RAM</w:t>
                  </w:r>
                </w:p>
              </w:tc>
              <w:tc>
                <w:tcPr>
                  <w:tcW w:w="388" w:type="dxa"/>
                </w:tcPr>
                <w:p w14:paraId="064D49A9" w14:textId="2BFAB989" w:rsidR="00086FE0" w:rsidRPr="00F778E1" w:rsidRDefault="001B2F7C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val="en-CA"/>
                    </w:rPr>
                    <w:t>KW</w:t>
                  </w:r>
                </w:p>
              </w:tc>
              <w:tc>
                <w:tcPr>
                  <w:tcW w:w="4858" w:type="dxa"/>
                </w:tcPr>
                <w:p w14:paraId="5E0F79E3" w14:textId="51D1343E" w:rsidR="00086FE0" w:rsidRDefault="000D2975" w:rsidP="005F76C0">
                  <w:hyperlink r:id="rId38" w:history="1">
                    <w:r w:rsidR="002F407E" w:rsidRPr="002F407E">
                      <w:rPr>
                        <w:rStyle w:val="Hyperlink"/>
                        <w:rFonts w:cs="Times New Roman"/>
                        <w:sz w:val="20"/>
                        <w:szCs w:val="20"/>
                        <w:lang w:val="en-CA"/>
                      </w:rPr>
                      <w:t>Raman Effect</w:t>
                    </w:r>
                  </w:hyperlink>
                  <w:r w:rsidR="001B2F7C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(under development)</w:t>
                  </w:r>
                </w:p>
              </w:tc>
            </w:tr>
            <w:tr w:rsidR="005F76C0" w:rsidRPr="001B1400" w14:paraId="0A3258B5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8D22DD8" w14:textId="3AD18BC7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RB </w:t>
                  </w:r>
                </w:p>
              </w:tc>
              <w:tc>
                <w:tcPr>
                  <w:tcW w:w="388" w:type="dxa"/>
                  <w:hideMark/>
                </w:tcPr>
                <w:p w14:paraId="22357FA0" w14:textId="48FA4931" w:rsidR="005F76C0" w:rsidRPr="00F778E1" w:rsidRDefault="005703D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Times New Roman"/>
                      <w:sz w:val="20"/>
                      <w:szCs w:val="20"/>
                      <w:lang w:val="en-CA"/>
                    </w:rPr>
                    <w:t>AV</w:t>
                  </w:r>
                </w:p>
              </w:tc>
              <w:tc>
                <w:tcPr>
                  <w:tcW w:w="4858" w:type="dxa"/>
                  <w:hideMark/>
                </w:tcPr>
                <w:p w14:paraId="796DF3E4" w14:textId="54F0E20F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9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Optical pumping of rubidium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252B80B7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2D9E767" w14:textId="1D77280F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SOL </w:t>
                  </w:r>
                </w:p>
              </w:tc>
              <w:tc>
                <w:tcPr>
                  <w:tcW w:w="388" w:type="dxa"/>
                  <w:hideMark/>
                </w:tcPr>
                <w:p w14:paraId="5990CF2A" w14:textId="77777777" w:rsidR="005F76C0" w:rsidRDefault="00161DFF" w:rsidP="005F76C0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PS</w:t>
                  </w:r>
                </w:p>
                <w:p w14:paraId="0C8F39BB" w14:textId="77036D9B" w:rsidR="0025210C" w:rsidRPr="00F778E1" w:rsidRDefault="0025210C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858" w:type="dxa"/>
                  <w:hideMark/>
                </w:tcPr>
                <w:p w14:paraId="6DA67035" w14:textId="39A96563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0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Solitons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1E122E60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0F5AFD8" w14:textId="1D248ACE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SONO </w:t>
                  </w:r>
                </w:p>
              </w:tc>
              <w:tc>
                <w:tcPr>
                  <w:tcW w:w="388" w:type="dxa"/>
                  <w:hideMark/>
                </w:tcPr>
                <w:p w14:paraId="3C67B042" w14:textId="0E436F42" w:rsidR="005F76C0" w:rsidRPr="00F778E1" w:rsidRDefault="005703D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4858" w:type="dxa"/>
                  <w:hideMark/>
                </w:tcPr>
                <w:p w14:paraId="70E1B60E" w14:textId="565E3FDA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1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Sonoluminescence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6AEE1B33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3A89D2F2" w14:textId="42C3B764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SQM </w:t>
                  </w:r>
                </w:p>
              </w:tc>
              <w:tc>
                <w:tcPr>
                  <w:tcW w:w="388" w:type="dxa"/>
                  <w:hideMark/>
                </w:tcPr>
                <w:p w14:paraId="546E5EFC" w14:textId="69349EAA" w:rsidR="005F76C0" w:rsidRPr="00F778E1" w:rsidRDefault="00996ED2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4858" w:type="dxa"/>
                  <w:hideMark/>
                </w:tcPr>
                <w:p w14:paraId="293ED7EB" w14:textId="21A15567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2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SQUID magnetometer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7FF791E9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B9662A5" w14:textId="607C1844" w:rsidR="005F76C0" w:rsidRPr="004C642C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sz w:val="20"/>
                      <w:szCs w:val="20"/>
                    </w:rPr>
                    <w:t>STM</w:t>
                  </w:r>
                </w:p>
              </w:tc>
              <w:tc>
                <w:tcPr>
                  <w:tcW w:w="388" w:type="dxa"/>
                  <w:hideMark/>
                </w:tcPr>
                <w:p w14:paraId="63533C2A" w14:textId="04A1B17F" w:rsidR="005F76C0" w:rsidRPr="00F778E1" w:rsidRDefault="004424FF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JW</w:t>
                  </w:r>
                </w:p>
              </w:tc>
              <w:tc>
                <w:tcPr>
                  <w:tcW w:w="4858" w:type="dxa"/>
                  <w:hideMark/>
                </w:tcPr>
                <w:p w14:paraId="0B380A80" w14:textId="3D37D1B7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3" w:history="1">
                    <w:r w:rsidR="005F76C0" w:rsidRPr="00A83D0D">
                      <w:rPr>
                        <w:rStyle w:val="Hyperlink"/>
                        <w:rFonts w:cs="Times New Roman"/>
                        <w:sz w:val="20"/>
                        <w:szCs w:val="20"/>
                        <w:lang w:val="en-CA"/>
                      </w:rPr>
                      <w:t>Scanning Tunnelling Microscope</w:t>
                    </w:r>
                    <w:r w:rsidR="005F76C0" w:rsidRPr="00A83D0D">
                      <w:rPr>
                        <w:rStyle w:val="Hyperlink"/>
                      </w:rPr>
                      <w:t xml:space="preserve"> </w:t>
                    </w:r>
                  </w:hyperlink>
                  <w:r w:rsidR="001B2F7C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(under development)</w:t>
                  </w:r>
                </w:p>
              </w:tc>
            </w:tr>
            <w:tr w:rsidR="005F76C0" w:rsidRPr="001B1400" w14:paraId="6C9D1E6E" w14:textId="77777777" w:rsidTr="0042427A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7A58770" w14:textId="52D53A6F" w:rsidR="005F76C0" w:rsidRPr="00831B07" w:rsidRDefault="005F76C0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4C642C">
                    <w:rPr>
                      <w:sz w:val="20"/>
                      <w:szCs w:val="20"/>
                    </w:rPr>
                    <w:t>XRF</w:t>
                  </w:r>
                  <w:r w:rsidRPr="00831B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" w:type="dxa"/>
                  <w:hideMark/>
                </w:tcPr>
                <w:p w14:paraId="0449ADD5" w14:textId="66C7B71F" w:rsidR="005F76C0" w:rsidRPr="00F778E1" w:rsidRDefault="00204A0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PS</w:t>
                  </w:r>
                </w:p>
              </w:tc>
              <w:tc>
                <w:tcPr>
                  <w:tcW w:w="4858" w:type="dxa"/>
                  <w:hideMark/>
                </w:tcPr>
                <w:p w14:paraId="199E6533" w14:textId="0A6A3A52" w:rsidR="005F76C0" w:rsidRPr="001B1400" w:rsidRDefault="000D2975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4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X-ray fluorescence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5F76C0" w:rsidRPr="001B1400" w14:paraId="33E8324A" w14:textId="77777777" w:rsidTr="0042427A">
              <w:trPr>
                <w:trHeight w:hRule="exact" w:val="255"/>
              </w:trPr>
              <w:tc>
                <w:tcPr>
                  <w:tcW w:w="703" w:type="dxa"/>
                </w:tcPr>
                <w:p w14:paraId="52BA4290" w14:textId="592F9EA5" w:rsidR="005F76C0" w:rsidRPr="00831B07" w:rsidRDefault="005F76C0" w:rsidP="005F76C0">
                  <w:pPr>
                    <w:rPr>
                      <w:sz w:val="20"/>
                      <w:szCs w:val="20"/>
                    </w:rPr>
                  </w:pPr>
                  <w:r w:rsidRPr="00831B07">
                    <w:rPr>
                      <w:sz w:val="20"/>
                      <w:szCs w:val="20"/>
                    </w:rPr>
                    <w:t>SPEC </w:t>
                  </w:r>
                </w:p>
              </w:tc>
              <w:tc>
                <w:tcPr>
                  <w:tcW w:w="388" w:type="dxa"/>
                </w:tcPr>
                <w:p w14:paraId="4E98642E" w14:textId="608D8D9C" w:rsidR="005F76C0" w:rsidRPr="00F778E1" w:rsidRDefault="005F76C0" w:rsidP="005F76C0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F778E1">
                    <w:rPr>
                      <w:rFonts w:cs="Arial"/>
                      <w:color w:val="000000"/>
                      <w:sz w:val="20"/>
                      <w:szCs w:val="20"/>
                    </w:rPr>
                    <w:t>DB</w:t>
                  </w:r>
                </w:p>
              </w:tc>
              <w:tc>
                <w:tcPr>
                  <w:tcW w:w="4858" w:type="dxa"/>
                </w:tcPr>
                <w:p w14:paraId="474818B2" w14:textId="284C1590" w:rsidR="005F76C0" w:rsidRDefault="000D2975" w:rsidP="005F76C0">
                  <w:hyperlink r:id="rId45" w:history="1">
                    <w:r w:rsidR="005F76C0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Special Projects</w:t>
                    </w:r>
                  </w:hyperlink>
                  <w:r w:rsidR="005F76C0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</w:tbl>
          <w:p w14:paraId="71B13B97" w14:textId="77777777" w:rsidR="000D2975" w:rsidRDefault="002948F2" w:rsidP="00BF6342">
            <w:pPr>
              <w:tabs>
                <w:tab w:val="left" w:pos="5103"/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Note</w:t>
            </w:r>
            <w:r w:rsidR="00933CF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694FCA10" w14:textId="5B8B5487" w:rsidR="00933CFE" w:rsidRDefault="000D2975" w:rsidP="00BF6342">
            <w:pPr>
              <w:tabs>
                <w:tab w:val="left" w:pos="5103"/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During the semester</w:t>
            </w:r>
          </w:p>
          <w:p w14:paraId="64B495B4" w14:textId="77777777" w:rsidR="00DE4212" w:rsidRDefault="00933CFE" w:rsidP="00933CFE">
            <w:pPr>
              <w:pStyle w:val="ListParagraph"/>
              <w:numPr>
                <w:ilvl w:val="0"/>
                <w:numId w:val="13"/>
              </w:numPr>
              <w:tabs>
                <w:tab w:val="left" w:pos="5103"/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supervising </w:t>
            </w:r>
            <w:r w:rsidR="00C12EEE" w:rsidRPr="00933CFE">
              <w:rPr>
                <w:rFonts w:ascii="Times New Roman" w:hAnsi="Times New Roman" w:cs="Times New Roman"/>
                <w:sz w:val="22"/>
                <w:szCs w:val="22"/>
              </w:rPr>
              <w:t xml:space="preserve">professor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 an</w:t>
            </w:r>
            <w:r w:rsidR="002948F2" w:rsidRPr="00933CFE">
              <w:rPr>
                <w:rFonts w:ascii="Times New Roman" w:hAnsi="Times New Roman" w:cs="Times New Roman"/>
                <w:sz w:val="22"/>
                <w:szCs w:val="22"/>
              </w:rPr>
              <w:t xml:space="preserve"> experiment may change.</w:t>
            </w:r>
          </w:p>
          <w:p w14:paraId="33957702" w14:textId="3C2A18D6" w:rsidR="00933CFE" w:rsidRPr="00933CFE" w:rsidRDefault="000D2975" w:rsidP="00933CFE">
            <w:pPr>
              <w:pStyle w:val="ListParagraph"/>
              <w:numPr>
                <w:ilvl w:val="0"/>
                <w:numId w:val="13"/>
              </w:numPr>
              <w:tabs>
                <w:tab w:val="left" w:pos="5103"/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New e</w:t>
            </w:r>
            <w:r w:rsidR="00933CFE">
              <w:rPr>
                <w:rFonts w:ascii="Times New Roman" w:hAnsi="Times New Roman" w:cs="Times New Roman"/>
                <w:sz w:val="22"/>
                <w:szCs w:val="22"/>
              </w:rPr>
              <w:t xml:space="preserve">xperiments may be added 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deleted.</w:t>
            </w:r>
          </w:p>
        </w:tc>
        <w:tc>
          <w:tcPr>
            <w:tcW w:w="4353" w:type="dxa"/>
          </w:tcPr>
          <w:p w14:paraId="407EDA1B" w14:textId="77777777" w:rsidR="00DE4212" w:rsidRDefault="00DE4212" w:rsidP="00DE4212">
            <w:pPr>
              <w:spacing w:before="60"/>
              <w:rPr>
                <w:rFonts w:ascii="Times New Roman" w:hAnsi="Times New Roman" w:cs="Times New Roman"/>
                <w:lang w:val="en-CA"/>
              </w:rPr>
            </w:pPr>
          </w:p>
          <w:p w14:paraId="6D2294A8" w14:textId="77777777" w:rsidR="00691053" w:rsidRDefault="00DE4212" w:rsidP="00DE4212">
            <w:pPr>
              <w:spacing w:before="60"/>
              <w:rPr>
                <w:rFonts w:ascii="Times New Roman" w:hAnsi="Times New Roman" w:cs="Times New Roman"/>
                <w:lang w:val="en-CA"/>
              </w:rPr>
            </w:pPr>
            <w:r w:rsidRPr="001B1400">
              <w:rPr>
                <w:rFonts w:ascii="Times New Roman" w:hAnsi="Times New Roman" w:cs="Times New Roman"/>
                <w:lang w:val="en-CA"/>
              </w:rPr>
              <w:t xml:space="preserve">Professors are: </w:t>
            </w:r>
          </w:p>
          <w:p w14:paraId="3E4D47C3" w14:textId="0547521F" w:rsidR="00691053" w:rsidRDefault="00DE4212" w:rsidP="00DE4212">
            <w:pPr>
              <w:spacing w:before="6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ab/>
            </w:r>
            <w:r w:rsidRPr="001B1400">
              <w:rPr>
                <w:rFonts w:ascii="Times New Roman" w:hAnsi="Times New Roman" w:cs="Times New Roman"/>
                <w:lang w:val="en-CA"/>
              </w:rPr>
              <w:t xml:space="preserve">DB = </w:t>
            </w:r>
            <w:hyperlink r:id="rId46" w:history="1">
              <w:r w:rsidRPr="001B1400">
                <w:rPr>
                  <w:rFonts w:ascii="Times New Roman" w:hAnsi="Times New Roman" w:cs="Times New Roman"/>
                  <w:color w:val="0000FF"/>
                  <w:u w:val="single"/>
                  <w:lang w:val="en-CA"/>
                </w:rPr>
                <w:t>David Bailey</w:t>
              </w:r>
            </w:hyperlink>
          </w:p>
          <w:p w14:paraId="73A9036F" w14:textId="261200D4" w:rsidR="00300E9C" w:rsidRPr="00E00F1C" w:rsidRDefault="00300E9C" w:rsidP="00300E9C">
            <w:pPr>
              <w:spacing w:before="60"/>
            </w:pPr>
            <w:r>
              <w:rPr>
                <w:rFonts w:ascii="Times New Roman" w:hAnsi="Times New Roman" w:cs="Times New Roman"/>
                <w:lang w:val="en-CA"/>
              </w:rPr>
              <w:tab/>
              <w:t>RO</w:t>
            </w:r>
            <w:r w:rsidRPr="001B1400">
              <w:rPr>
                <w:rFonts w:ascii="Times New Roman" w:hAnsi="Times New Roman" w:cs="Times New Roman"/>
                <w:lang w:val="en-CA"/>
              </w:rPr>
              <w:t xml:space="preserve"> = </w:t>
            </w:r>
            <w:hyperlink r:id="rId47" w:history="1">
              <w:r w:rsidRPr="00A076C0">
                <w:rPr>
                  <w:rStyle w:val="Hyperlink"/>
                  <w:lang w:val="en-CA"/>
                </w:rPr>
                <w:t>Robert</w:t>
              </w:r>
              <w:r w:rsidRPr="00A076C0">
                <w:rPr>
                  <w:rStyle w:val="Hyperlink"/>
                </w:rPr>
                <w:t xml:space="preserve"> Orr</w:t>
              </w:r>
            </w:hyperlink>
          </w:p>
          <w:p w14:paraId="35F5AB5E" w14:textId="77777777" w:rsidR="00300E9C" w:rsidRPr="00E00F1C" w:rsidRDefault="00300E9C" w:rsidP="00300E9C">
            <w:pPr>
              <w:spacing w:before="60"/>
            </w:pPr>
            <w:r>
              <w:rPr>
                <w:rFonts w:ascii="Times New Roman" w:hAnsi="Times New Roman" w:cs="Times New Roman"/>
                <w:lang w:val="en-CA"/>
              </w:rPr>
              <w:tab/>
              <w:t>PS</w:t>
            </w:r>
            <w:r w:rsidRPr="001B1400">
              <w:rPr>
                <w:rFonts w:ascii="Times New Roman" w:hAnsi="Times New Roman" w:cs="Times New Roman"/>
                <w:lang w:val="en-CA"/>
              </w:rPr>
              <w:t xml:space="preserve"> = </w:t>
            </w:r>
            <w:hyperlink r:id="rId48" w:history="1">
              <w:r w:rsidRPr="00CD369D">
                <w:rPr>
                  <w:rStyle w:val="Hyperlink"/>
                  <w:lang w:val="en-CA"/>
                </w:rPr>
                <w:t>P</w:t>
              </w:r>
              <w:proofErr w:type="spellStart"/>
              <w:r w:rsidRPr="00CD369D">
                <w:rPr>
                  <w:rStyle w:val="Hyperlink"/>
                </w:rPr>
                <w:t>ierre</w:t>
              </w:r>
              <w:proofErr w:type="spellEnd"/>
              <w:r w:rsidRPr="00CD369D">
                <w:rPr>
                  <w:rStyle w:val="Hyperlink"/>
                </w:rPr>
                <w:t xml:space="preserve"> Savard</w:t>
              </w:r>
            </w:hyperlink>
          </w:p>
          <w:p w14:paraId="02F68773" w14:textId="4DC5AE23" w:rsidR="00E46E4D" w:rsidRDefault="00691053" w:rsidP="00DE4212">
            <w:pPr>
              <w:spacing w:before="60"/>
              <w:rPr>
                <w:rStyle w:val="Hyperlink"/>
              </w:rPr>
            </w:pPr>
            <w:r>
              <w:rPr>
                <w:rFonts w:ascii="Times New Roman" w:hAnsi="Times New Roman" w:cs="Times New Roman"/>
                <w:lang w:val="en-CA"/>
              </w:rPr>
              <w:tab/>
            </w:r>
            <w:r w:rsidR="007A6A0E">
              <w:rPr>
                <w:rFonts w:ascii="Times New Roman" w:hAnsi="Times New Roman" w:cs="Times New Roman"/>
                <w:lang w:val="en-CA"/>
              </w:rPr>
              <w:t>AV</w:t>
            </w:r>
            <w:r w:rsidR="00E46E4D" w:rsidRPr="001B1400">
              <w:rPr>
                <w:rFonts w:ascii="Times New Roman" w:hAnsi="Times New Roman" w:cs="Times New Roman"/>
                <w:lang w:val="en-CA"/>
              </w:rPr>
              <w:t xml:space="preserve"> = </w:t>
            </w:r>
            <w:hyperlink r:id="rId49" w:history="1">
              <w:r w:rsidR="00A209A2" w:rsidRPr="004C0540">
                <w:rPr>
                  <w:rStyle w:val="Hyperlink"/>
                </w:rPr>
                <w:t xml:space="preserve">Amar </w:t>
              </w:r>
              <w:proofErr w:type="spellStart"/>
              <w:r w:rsidR="00A209A2" w:rsidRPr="004C0540">
                <w:rPr>
                  <w:rStyle w:val="Hyperlink"/>
                </w:rPr>
                <w:t>Vutha</w:t>
              </w:r>
              <w:proofErr w:type="spellEnd"/>
            </w:hyperlink>
          </w:p>
          <w:p w14:paraId="0E61FB7A" w14:textId="10A3137E" w:rsidR="00E46E4D" w:rsidRPr="00E46E4D" w:rsidRDefault="00E46E4D" w:rsidP="00DE4212">
            <w:pPr>
              <w:spacing w:before="60"/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lang w:val="en-CA"/>
              </w:rPr>
              <w:tab/>
            </w:r>
            <w:r w:rsidR="007A6A0E">
              <w:rPr>
                <w:rFonts w:ascii="Times New Roman" w:hAnsi="Times New Roman" w:cs="Times New Roman"/>
                <w:lang w:val="en-CA"/>
              </w:rPr>
              <w:t>JW</w:t>
            </w:r>
            <w:r w:rsidRPr="001B1400">
              <w:rPr>
                <w:rFonts w:ascii="Times New Roman" w:hAnsi="Times New Roman" w:cs="Times New Roman"/>
                <w:lang w:val="en-CA"/>
              </w:rPr>
              <w:t xml:space="preserve"> = </w:t>
            </w:r>
            <w:hyperlink r:id="rId50" w:history="1">
              <w:r w:rsidR="00196F33" w:rsidRPr="00196F33">
                <w:rPr>
                  <w:rStyle w:val="Hyperlink"/>
                </w:rPr>
                <w:t>John Wei</w:t>
              </w:r>
            </w:hyperlink>
          </w:p>
          <w:p w14:paraId="6BF52EEA" w14:textId="4B857FB9" w:rsidR="00DE4212" w:rsidRDefault="00691053" w:rsidP="00E00F1C">
            <w:pPr>
              <w:spacing w:before="6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ab/>
            </w:r>
            <w:r w:rsidR="00356C1D">
              <w:rPr>
                <w:rFonts w:ascii="Times New Roman" w:hAnsi="Times New Roman" w:cs="Times New Roman"/>
                <w:lang w:val="en-CA"/>
              </w:rPr>
              <w:t>KW</w:t>
            </w:r>
            <w:r w:rsidR="003D02A1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DE4212" w:rsidRPr="001B1400">
              <w:rPr>
                <w:rFonts w:ascii="Times New Roman" w:hAnsi="Times New Roman" w:cs="Times New Roman"/>
                <w:lang w:val="en-CA"/>
              </w:rPr>
              <w:t xml:space="preserve">= </w:t>
            </w:r>
            <w:hyperlink r:id="rId51" w:history="1">
              <w:r w:rsidR="00076F49" w:rsidRPr="00232D04">
                <w:rPr>
                  <w:rStyle w:val="Hyperlink"/>
                  <w:rFonts w:ascii="Times New Roman" w:hAnsi="Times New Roman" w:cs="Times New Roman"/>
                  <w:lang w:val="en-CA"/>
                </w:rPr>
                <w:t>K</w:t>
              </w:r>
              <w:proofErr w:type="spellStart"/>
              <w:r w:rsidR="00076F49" w:rsidRPr="00232D04">
                <w:rPr>
                  <w:rStyle w:val="Hyperlink"/>
                </w:rPr>
                <w:t>ale</w:t>
              </w:r>
              <w:r w:rsidR="00232D04" w:rsidRPr="00232D04">
                <w:rPr>
                  <w:rStyle w:val="Hyperlink"/>
                </w:rPr>
                <w:t>y</w:t>
              </w:r>
              <w:proofErr w:type="spellEnd"/>
              <w:r w:rsidR="00232D04" w:rsidRPr="00232D04">
                <w:rPr>
                  <w:rStyle w:val="Hyperlink"/>
                  <w:lang w:val="en-CA"/>
                </w:rPr>
                <w:t xml:space="preserve"> </w:t>
              </w:r>
              <w:r w:rsidR="00232D04" w:rsidRPr="00232D04">
                <w:rPr>
                  <w:rStyle w:val="Hyperlink"/>
                </w:rPr>
                <w:t>Walker</w:t>
              </w:r>
            </w:hyperlink>
          </w:p>
          <w:p w14:paraId="32AE40A6" w14:textId="77777777" w:rsidR="00DE4212" w:rsidRDefault="00DE4212" w:rsidP="00DE4212">
            <w:pPr>
              <w:spacing w:before="60"/>
              <w:rPr>
                <w:rFonts w:ascii="Times New Roman" w:hAnsi="Times New Roman" w:cs="Times New Roman"/>
                <w:lang w:val="en-CA"/>
              </w:rPr>
            </w:pPr>
          </w:p>
          <w:p w14:paraId="61F2F3C6" w14:textId="77777777" w:rsidR="00DE4212" w:rsidRDefault="00DE4212" w:rsidP="00DE4212">
            <w:pPr>
              <w:spacing w:before="60"/>
              <w:rPr>
                <w:rFonts w:ascii="Times New Roman" w:hAnsi="Times New Roman" w:cs="Times New Roman"/>
                <w:lang w:val="en-CA"/>
              </w:rPr>
            </w:pPr>
          </w:p>
          <w:p w14:paraId="0CF8CBD8" w14:textId="77777777" w:rsidR="00691053" w:rsidRDefault="00691053" w:rsidP="00DE4212">
            <w:pPr>
              <w:spacing w:before="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44F1231" w14:textId="6A3A8D81" w:rsidR="00DE4212" w:rsidRDefault="00DE4212" w:rsidP="00261230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67166">
              <w:rPr>
                <w:rFonts w:ascii="Times New Roman" w:hAnsi="Times New Roman" w:cs="Times New Roman"/>
                <w:b/>
                <w:sz w:val="36"/>
                <w:szCs w:val="36"/>
              </w:rPr>
              <w:t>List in order of preference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723E">
              <w:rPr>
                <w:rFonts w:ascii="Times New Roman" w:hAnsi="Times New Roman" w:cs="Times New Roman"/>
                <w:sz w:val="22"/>
                <w:szCs w:val="22"/>
              </w:rPr>
              <w:t xml:space="preserve">at least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CF723E">
              <w:rPr>
                <w:rFonts w:ascii="Times New Roman" w:hAnsi="Times New Roman" w:cs="Times New Roman"/>
                <w:sz w:val="22"/>
                <w:szCs w:val="22"/>
              </w:rPr>
              <w:t xml:space="preserve">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experiments you would </w:t>
            </w:r>
            <w:r w:rsidRPr="00CF723E">
              <w:rPr>
                <w:rFonts w:ascii="Times New Roman" w:hAnsi="Times New Roman" w:cs="Times New Roman"/>
                <w:sz w:val="22"/>
                <w:szCs w:val="22"/>
              </w:rPr>
              <w:t>like to 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CF723E">
              <w:rPr>
                <w:rFonts w:ascii="Times New Roman" w:hAnsi="Times New Roman" w:cs="Times New Roman"/>
                <w:sz w:val="22"/>
                <w:szCs w:val="22"/>
              </w:rPr>
              <w:t xml:space="preserve">If you are taking this course for the first time, your rankings should include experiments for each professor.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List the codes only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 xml:space="preserve"> and 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ist 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>your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ost 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referred 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>experiments 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irst:</w:t>
            </w:r>
          </w:p>
          <w:p w14:paraId="68799F77" w14:textId="35EE114C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1CE784E1" w14:textId="69A9E61F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78E16DBF" w14:textId="7A0D4200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7B3C398F" w14:textId="192D4DC5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507928D8" w14:textId="2E309768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5320D716" w14:textId="0908B5BC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2DE8410F" w14:textId="2BA23645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42149CAA" w14:textId="0839C75F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64DC152B" w14:textId="77777777" w:rsidR="00691053" w:rsidRDefault="00691053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7241E84" w14:textId="1F3D2825" w:rsidR="00691053" w:rsidRPr="00EB5480" w:rsidRDefault="00284E07" w:rsidP="00EB5480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in PHY 327 and 424 should keep in mind that they must do experiments with 3 different professors</w:t>
            </w:r>
            <w:r w:rsidR="00D17683">
              <w:rPr>
                <w:rFonts w:ascii="Times New Roman" w:hAnsi="Times New Roman" w:cs="Times New Roman"/>
              </w:rPr>
              <w:t>, so be sure to list a mix of experiments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74808C1" w14:textId="06370BB4" w:rsidR="00691053" w:rsidRPr="00691053" w:rsidRDefault="00691053" w:rsidP="00691053">
            <w:pPr>
              <w:spacing w:before="120"/>
              <w:ind w:left="720" w:hanging="720"/>
              <w:rPr>
                <w:sz w:val="22"/>
                <w:szCs w:val="22"/>
              </w:rPr>
            </w:pPr>
          </w:p>
          <w:p w14:paraId="08034C37" w14:textId="77777777" w:rsidR="00DE4212" w:rsidRDefault="00DE4212" w:rsidP="00BF6342">
            <w:pPr>
              <w:tabs>
                <w:tab w:val="left" w:pos="5103"/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AF7374" w14:textId="2BCAF2C9" w:rsidR="00CB4E87" w:rsidRPr="00855B2C" w:rsidRDefault="00CB4E87" w:rsidP="00EB5480">
      <w:pPr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</w:p>
    <w:sectPr w:rsidR="00CB4E87" w:rsidRPr="00855B2C" w:rsidSect="00EB5480">
      <w:footerReference w:type="default" r:id="rId52"/>
      <w:type w:val="continuous"/>
      <w:pgSz w:w="12240" w:h="15840"/>
      <w:pgMar w:top="618" w:right="964" w:bottom="244" w:left="9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ABF6B" w14:textId="77777777" w:rsidR="004531D9" w:rsidRDefault="004531D9" w:rsidP="00CB4E87">
      <w:r>
        <w:separator/>
      </w:r>
    </w:p>
  </w:endnote>
  <w:endnote w:type="continuationSeparator" w:id="0">
    <w:p w14:paraId="1D075CD2" w14:textId="77777777" w:rsidR="004531D9" w:rsidRDefault="004531D9" w:rsidP="00C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DC60" w14:textId="77777777" w:rsidR="0041140F" w:rsidRPr="00C345D8" w:rsidRDefault="0041140F" w:rsidP="00CB4E87">
    <w:pPr>
      <w:tabs>
        <w:tab w:val="right" w:pos="10065"/>
      </w:tabs>
      <w:spacing w:before="240"/>
      <w:rPr>
        <w:rFonts w:ascii="Times New Roman" w:hAnsi="Times New Roman" w:cs="Times New Roman"/>
        <w:b/>
        <w:sz w:val="36"/>
        <w:szCs w:val="36"/>
        <w:lang w:eastAsia="en-US"/>
      </w:rPr>
    </w:pPr>
    <w:r w:rsidRPr="006E47A5">
      <w:rPr>
        <w:rFonts w:ascii="Times New Roman" w:hAnsi="Times New Roman" w:cs="Times New Roman"/>
        <w:b/>
        <w:sz w:val="36"/>
        <w:szCs w:val="36"/>
        <w:lang w:eastAsia="en-US"/>
      </w:rPr>
      <w:t xml:space="preserve">Please fill out the </w:t>
    </w:r>
    <w:r>
      <w:rPr>
        <w:rFonts w:ascii="Times New Roman" w:hAnsi="Times New Roman" w:cs="Times New Roman"/>
        <w:b/>
        <w:sz w:val="36"/>
        <w:szCs w:val="36"/>
        <w:lang w:eastAsia="en-US"/>
      </w:rPr>
      <w:t>other side of</w:t>
    </w:r>
    <w:r w:rsidRPr="006E47A5">
      <w:rPr>
        <w:rFonts w:ascii="Times New Roman" w:hAnsi="Times New Roman" w:cs="Times New Roman"/>
        <w:b/>
        <w:sz w:val="36"/>
        <w:szCs w:val="36"/>
        <w:lang w:eastAsia="en-US"/>
      </w:rPr>
      <w:t xml:space="preserve"> this form as well</w:t>
    </w:r>
    <w:r>
      <w:rPr>
        <w:rFonts w:ascii="Times New Roman" w:hAnsi="Times New Roman" w:cs="Times New Roman"/>
        <w:b/>
        <w:sz w:val="36"/>
        <w:szCs w:val="36"/>
        <w:lang w:eastAsia="en-US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3CDB">
      <w:rPr>
        <w:noProof/>
      </w:rPr>
      <w:t>2</w:t>
    </w:r>
    <w:r>
      <w:fldChar w:fldCharType="end"/>
    </w:r>
    <w:r>
      <w:t xml:space="preserve"> of </w:t>
    </w:r>
    <w:r w:rsidR="00244E3E">
      <w:rPr>
        <w:noProof/>
      </w:rPr>
      <w:fldChar w:fldCharType="begin"/>
    </w:r>
    <w:r w:rsidR="00244E3E">
      <w:rPr>
        <w:noProof/>
      </w:rPr>
      <w:instrText xml:space="preserve"> NUMPAGES </w:instrText>
    </w:r>
    <w:r w:rsidR="00244E3E">
      <w:rPr>
        <w:noProof/>
      </w:rPr>
      <w:fldChar w:fldCharType="separate"/>
    </w:r>
    <w:r w:rsidR="00073CDB">
      <w:rPr>
        <w:noProof/>
      </w:rPr>
      <w:t>2</w:t>
    </w:r>
    <w:r w:rsidR="00244E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AE270" w14:textId="77777777" w:rsidR="004531D9" w:rsidRDefault="004531D9" w:rsidP="00CB4E87">
      <w:r>
        <w:separator/>
      </w:r>
    </w:p>
  </w:footnote>
  <w:footnote w:type="continuationSeparator" w:id="0">
    <w:p w14:paraId="7458820A" w14:textId="77777777" w:rsidR="004531D9" w:rsidRDefault="004531D9" w:rsidP="00CB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529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16B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5CE8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FA9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D6A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A80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8E4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72B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F8F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16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3E3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93E2F"/>
    <w:multiLevelType w:val="hybridMultilevel"/>
    <w:tmpl w:val="6A56CE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70601"/>
    <w:multiLevelType w:val="hybridMultilevel"/>
    <w:tmpl w:val="F9A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17"/>
    <w:rsid w:val="0002346F"/>
    <w:rsid w:val="000501B7"/>
    <w:rsid w:val="00056DAA"/>
    <w:rsid w:val="000603A1"/>
    <w:rsid w:val="00060C9F"/>
    <w:rsid w:val="00063773"/>
    <w:rsid w:val="00073CDB"/>
    <w:rsid w:val="00076F49"/>
    <w:rsid w:val="00086F71"/>
    <w:rsid w:val="00086FE0"/>
    <w:rsid w:val="0009328E"/>
    <w:rsid w:val="00093579"/>
    <w:rsid w:val="00095539"/>
    <w:rsid w:val="000C4A8D"/>
    <w:rsid w:val="000D2975"/>
    <w:rsid w:val="000F07DC"/>
    <w:rsid w:val="000F7735"/>
    <w:rsid w:val="00110F04"/>
    <w:rsid w:val="001412C9"/>
    <w:rsid w:val="0015363F"/>
    <w:rsid w:val="00160AB2"/>
    <w:rsid w:val="00161DFF"/>
    <w:rsid w:val="00163088"/>
    <w:rsid w:val="0017398F"/>
    <w:rsid w:val="00175318"/>
    <w:rsid w:val="00182942"/>
    <w:rsid w:val="00196F33"/>
    <w:rsid w:val="001B2F7C"/>
    <w:rsid w:val="001B64AD"/>
    <w:rsid w:val="001C7294"/>
    <w:rsid w:val="001D0D4B"/>
    <w:rsid w:val="001D1C89"/>
    <w:rsid w:val="001E1634"/>
    <w:rsid w:val="001E357E"/>
    <w:rsid w:val="00204A05"/>
    <w:rsid w:val="002063CD"/>
    <w:rsid w:val="00232D04"/>
    <w:rsid w:val="00235896"/>
    <w:rsid w:val="002439D5"/>
    <w:rsid w:val="00244E3E"/>
    <w:rsid w:val="00247D1B"/>
    <w:rsid w:val="0025210C"/>
    <w:rsid w:val="00261230"/>
    <w:rsid w:val="00281E69"/>
    <w:rsid w:val="00282F2B"/>
    <w:rsid w:val="00284E07"/>
    <w:rsid w:val="002948F2"/>
    <w:rsid w:val="002A348A"/>
    <w:rsid w:val="002B4E6B"/>
    <w:rsid w:val="002B5002"/>
    <w:rsid w:val="002B6BC5"/>
    <w:rsid w:val="002C64D6"/>
    <w:rsid w:val="002D0753"/>
    <w:rsid w:val="002D1204"/>
    <w:rsid w:val="002F407E"/>
    <w:rsid w:val="002F422B"/>
    <w:rsid w:val="002F55B5"/>
    <w:rsid w:val="002F64CC"/>
    <w:rsid w:val="00300E9C"/>
    <w:rsid w:val="003064D5"/>
    <w:rsid w:val="003108B2"/>
    <w:rsid w:val="003161B1"/>
    <w:rsid w:val="003177C8"/>
    <w:rsid w:val="00356C1D"/>
    <w:rsid w:val="00365127"/>
    <w:rsid w:val="00365D19"/>
    <w:rsid w:val="003B4636"/>
    <w:rsid w:val="003D02A1"/>
    <w:rsid w:val="003E6073"/>
    <w:rsid w:val="0041140F"/>
    <w:rsid w:val="0042427A"/>
    <w:rsid w:val="004260F7"/>
    <w:rsid w:val="00435F2F"/>
    <w:rsid w:val="004424FF"/>
    <w:rsid w:val="00446466"/>
    <w:rsid w:val="004531D9"/>
    <w:rsid w:val="00453D0B"/>
    <w:rsid w:val="00466D82"/>
    <w:rsid w:val="004779E4"/>
    <w:rsid w:val="00485733"/>
    <w:rsid w:val="00485A9E"/>
    <w:rsid w:val="004960C7"/>
    <w:rsid w:val="004A1BEB"/>
    <w:rsid w:val="004A4273"/>
    <w:rsid w:val="004A5435"/>
    <w:rsid w:val="004B46F3"/>
    <w:rsid w:val="004C0540"/>
    <w:rsid w:val="004C642C"/>
    <w:rsid w:val="004D54F9"/>
    <w:rsid w:val="004D7777"/>
    <w:rsid w:val="00517496"/>
    <w:rsid w:val="00526725"/>
    <w:rsid w:val="00533C83"/>
    <w:rsid w:val="00535AE6"/>
    <w:rsid w:val="0056451A"/>
    <w:rsid w:val="00566443"/>
    <w:rsid w:val="005703D0"/>
    <w:rsid w:val="00590CB5"/>
    <w:rsid w:val="00591FE8"/>
    <w:rsid w:val="005B2CA4"/>
    <w:rsid w:val="005D3F2B"/>
    <w:rsid w:val="005D6F73"/>
    <w:rsid w:val="005F3C22"/>
    <w:rsid w:val="005F5254"/>
    <w:rsid w:val="005F76C0"/>
    <w:rsid w:val="00611E8D"/>
    <w:rsid w:val="00626AB2"/>
    <w:rsid w:val="00627C05"/>
    <w:rsid w:val="006365E0"/>
    <w:rsid w:val="00637560"/>
    <w:rsid w:val="00637C75"/>
    <w:rsid w:val="006406EF"/>
    <w:rsid w:val="00642EEC"/>
    <w:rsid w:val="006443E7"/>
    <w:rsid w:val="00664DC2"/>
    <w:rsid w:val="0067108A"/>
    <w:rsid w:val="00691053"/>
    <w:rsid w:val="00697A79"/>
    <w:rsid w:val="006A2C66"/>
    <w:rsid w:val="006A2CFD"/>
    <w:rsid w:val="006A4875"/>
    <w:rsid w:val="006B122E"/>
    <w:rsid w:val="006B5BBC"/>
    <w:rsid w:val="006C495C"/>
    <w:rsid w:val="006D4AA9"/>
    <w:rsid w:val="006E2992"/>
    <w:rsid w:val="006E6BB1"/>
    <w:rsid w:val="00715792"/>
    <w:rsid w:val="00723259"/>
    <w:rsid w:val="00786E61"/>
    <w:rsid w:val="00791B21"/>
    <w:rsid w:val="00794FEF"/>
    <w:rsid w:val="007A6A0E"/>
    <w:rsid w:val="007B097E"/>
    <w:rsid w:val="007C094D"/>
    <w:rsid w:val="007D2A3E"/>
    <w:rsid w:val="007F7248"/>
    <w:rsid w:val="00827A6F"/>
    <w:rsid w:val="00831B07"/>
    <w:rsid w:val="00836881"/>
    <w:rsid w:val="00842BF9"/>
    <w:rsid w:val="00843881"/>
    <w:rsid w:val="00855B2C"/>
    <w:rsid w:val="0085731E"/>
    <w:rsid w:val="008635AF"/>
    <w:rsid w:val="0086766A"/>
    <w:rsid w:val="00873872"/>
    <w:rsid w:val="008B1AD7"/>
    <w:rsid w:val="008C237B"/>
    <w:rsid w:val="00926AD4"/>
    <w:rsid w:val="00933CFE"/>
    <w:rsid w:val="00954646"/>
    <w:rsid w:val="009660D3"/>
    <w:rsid w:val="0097230D"/>
    <w:rsid w:val="00974E30"/>
    <w:rsid w:val="00982D51"/>
    <w:rsid w:val="00996ED2"/>
    <w:rsid w:val="009A331D"/>
    <w:rsid w:val="009B3434"/>
    <w:rsid w:val="009C39FB"/>
    <w:rsid w:val="009D7382"/>
    <w:rsid w:val="009F4C7B"/>
    <w:rsid w:val="00A076C0"/>
    <w:rsid w:val="00A1243F"/>
    <w:rsid w:val="00A209A2"/>
    <w:rsid w:val="00A3142E"/>
    <w:rsid w:val="00A53AB5"/>
    <w:rsid w:val="00A67166"/>
    <w:rsid w:val="00A70B41"/>
    <w:rsid w:val="00A83D0D"/>
    <w:rsid w:val="00A94D3E"/>
    <w:rsid w:val="00A96FF9"/>
    <w:rsid w:val="00AA3723"/>
    <w:rsid w:val="00AB325F"/>
    <w:rsid w:val="00AB584C"/>
    <w:rsid w:val="00AB7F1D"/>
    <w:rsid w:val="00AC0AB9"/>
    <w:rsid w:val="00B04394"/>
    <w:rsid w:val="00B25A59"/>
    <w:rsid w:val="00B25ABC"/>
    <w:rsid w:val="00B26279"/>
    <w:rsid w:val="00B34D17"/>
    <w:rsid w:val="00B7498C"/>
    <w:rsid w:val="00B92296"/>
    <w:rsid w:val="00BC46AD"/>
    <w:rsid w:val="00BD3F7B"/>
    <w:rsid w:val="00BF6342"/>
    <w:rsid w:val="00C101B1"/>
    <w:rsid w:val="00C12EEE"/>
    <w:rsid w:val="00C158FB"/>
    <w:rsid w:val="00C360DF"/>
    <w:rsid w:val="00C377D5"/>
    <w:rsid w:val="00C62FC5"/>
    <w:rsid w:val="00C80743"/>
    <w:rsid w:val="00C90A7B"/>
    <w:rsid w:val="00CB3344"/>
    <w:rsid w:val="00CB4E87"/>
    <w:rsid w:val="00CB5F2C"/>
    <w:rsid w:val="00CC4D47"/>
    <w:rsid w:val="00CD369D"/>
    <w:rsid w:val="00D04F42"/>
    <w:rsid w:val="00D14D0C"/>
    <w:rsid w:val="00D17683"/>
    <w:rsid w:val="00D2048B"/>
    <w:rsid w:val="00D25BEE"/>
    <w:rsid w:val="00D27F25"/>
    <w:rsid w:val="00D4513A"/>
    <w:rsid w:val="00D456B5"/>
    <w:rsid w:val="00D67EEE"/>
    <w:rsid w:val="00D91796"/>
    <w:rsid w:val="00DA1B64"/>
    <w:rsid w:val="00DC2F78"/>
    <w:rsid w:val="00DC5015"/>
    <w:rsid w:val="00DD4E8F"/>
    <w:rsid w:val="00DE3876"/>
    <w:rsid w:val="00DE4212"/>
    <w:rsid w:val="00E00F1C"/>
    <w:rsid w:val="00E044A5"/>
    <w:rsid w:val="00E14BBA"/>
    <w:rsid w:val="00E368C1"/>
    <w:rsid w:val="00E45383"/>
    <w:rsid w:val="00E46E4D"/>
    <w:rsid w:val="00E47E2B"/>
    <w:rsid w:val="00E60EB2"/>
    <w:rsid w:val="00E65271"/>
    <w:rsid w:val="00E829BC"/>
    <w:rsid w:val="00E83CBD"/>
    <w:rsid w:val="00E96EA0"/>
    <w:rsid w:val="00EA1B34"/>
    <w:rsid w:val="00EA2DF9"/>
    <w:rsid w:val="00EB5480"/>
    <w:rsid w:val="00ED7801"/>
    <w:rsid w:val="00EE5B4C"/>
    <w:rsid w:val="00EE6C67"/>
    <w:rsid w:val="00EF61BC"/>
    <w:rsid w:val="00F116C1"/>
    <w:rsid w:val="00F309B8"/>
    <w:rsid w:val="00F53A62"/>
    <w:rsid w:val="00F63A22"/>
    <w:rsid w:val="00F647A9"/>
    <w:rsid w:val="00F778E1"/>
    <w:rsid w:val="00F86B5F"/>
    <w:rsid w:val="00FA048E"/>
    <w:rsid w:val="00FA16CC"/>
    <w:rsid w:val="00FB0D2D"/>
    <w:rsid w:val="00FC60BE"/>
    <w:rsid w:val="00FD3F0C"/>
    <w:rsid w:val="00FD5876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EEF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" w:hAnsi="Times" w:cs="Times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Subtitle"/>
    <w:link w:val="TitleChar"/>
    <w:uiPriority w:val="99"/>
    <w:qFormat/>
    <w:pPr>
      <w:spacing w:after="360"/>
      <w:jc w:val="center"/>
    </w:pPr>
    <w:rPr>
      <w:b/>
      <w:bCs/>
      <w:sz w:val="72"/>
      <w:szCs w:val="72"/>
      <w:u w:val="single"/>
    </w:rPr>
  </w:style>
  <w:style w:type="character" w:customStyle="1" w:styleId="TitleChar">
    <w:name w:val="Title Char"/>
    <w:link w:val="Title"/>
    <w:uiPriority w:val="10"/>
    <w:rPr>
      <w:rFonts w:ascii="Calibri" w:eastAsia="MS Gothic" w:hAnsi="Calibri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ing"/>
    <w:next w:val="BodyText"/>
    <w:link w:val="SubtitleChar"/>
    <w:uiPriority w:val="99"/>
    <w:qFormat/>
    <w:pPr>
      <w:jc w:val="center"/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Framecontents">
    <w:name w:val="Frame contents"/>
    <w:basedOn w:val="BodyText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SimSun"/>
      <w:color w:val="0000FF"/>
      <w:u w:val="single"/>
      <w:lang w:val="en-CA" w:eastAsia="zh-CN"/>
    </w:rPr>
  </w:style>
  <w:style w:type="character" w:customStyle="1" w:styleId="StrongEmphasis">
    <w:name w:val="Strong Emphasis"/>
    <w:uiPriority w:val="99"/>
    <w:rPr>
      <w:rFonts w:eastAsia="SimSun"/>
      <w:b/>
      <w:bCs/>
      <w:lang w:val="en-CA" w:eastAsia="zh-CN"/>
    </w:rPr>
  </w:style>
  <w:style w:type="character" w:customStyle="1" w:styleId="style61">
    <w:name w:val="style61"/>
    <w:uiPriority w:val="99"/>
    <w:rPr>
      <w:rFonts w:eastAsia="SimSun"/>
      <w:sz w:val="20"/>
      <w:szCs w:val="20"/>
      <w:lang w:val="en-CA" w:eastAsia="zh-CN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5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45D8"/>
    <w:rPr>
      <w:rFonts w:ascii="Times" w:hAnsi="Times" w:cs="Times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45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45D8"/>
    <w:rPr>
      <w:rFonts w:ascii="Times" w:hAnsi="Times" w:cs="Times"/>
      <w:sz w:val="24"/>
      <w:szCs w:val="24"/>
      <w:lang w:eastAsia="zh-CN"/>
    </w:rPr>
  </w:style>
  <w:style w:type="character" w:styleId="PageNumber">
    <w:name w:val="page number"/>
    <w:uiPriority w:val="99"/>
    <w:semiHidden/>
    <w:unhideWhenUsed/>
    <w:rsid w:val="00C345D8"/>
  </w:style>
  <w:style w:type="character" w:styleId="Hyperlink">
    <w:name w:val="Hyperlink"/>
    <w:uiPriority w:val="99"/>
    <w:unhideWhenUsed/>
    <w:rsid w:val="00D456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8FB"/>
    <w:rPr>
      <w:rFonts w:ascii="Lucida Grande" w:hAnsi="Lucida Grande" w:cs="Lucida Grande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62F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FA16CC"/>
    <w:pPr>
      <w:ind w:left="720"/>
      <w:contextualSpacing/>
    </w:pPr>
  </w:style>
  <w:style w:type="table" w:styleId="TableGrid">
    <w:name w:val="Table Grid"/>
    <w:basedOn w:val="TableNormal"/>
    <w:uiPriority w:val="59"/>
    <w:rsid w:val="00DE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7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ysics.utoronto.ca/~phy326/cc" TargetMode="External"/><Relationship Id="rId18" Type="http://schemas.openxmlformats.org/officeDocument/2006/relationships/hyperlink" Target="https://www.physics.utoronto.ca/~phy326/fts" TargetMode="External"/><Relationship Id="rId26" Type="http://schemas.openxmlformats.org/officeDocument/2006/relationships/hyperlink" Target="https://www.physics.utoronto.ca/~phy326/htc" TargetMode="External"/><Relationship Id="rId39" Type="http://schemas.openxmlformats.org/officeDocument/2006/relationships/hyperlink" Target="https://www.physics.utoronto.ca/~phy326/rb" TargetMode="External"/><Relationship Id="rId21" Type="http://schemas.openxmlformats.org/officeDocument/2006/relationships/hyperlink" Target="https://www.physics.utoronto.ca/~phy326/ge" TargetMode="External"/><Relationship Id="rId34" Type="http://schemas.openxmlformats.org/officeDocument/2006/relationships/hyperlink" Target="https://www.physics.utoronto.ca/~phy326/nmr" TargetMode="External"/><Relationship Id="rId42" Type="http://schemas.openxmlformats.org/officeDocument/2006/relationships/hyperlink" Target="https://www.physics.utoronto.ca/~phy326/sqm" TargetMode="External"/><Relationship Id="rId47" Type="http://schemas.openxmlformats.org/officeDocument/2006/relationships/hyperlink" Target="https://hep.physics.utoronto.ca/~orr/" TargetMode="External"/><Relationship Id="rId50" Type="http://schemas.openxmlformats.org/officeDocument/2006/relationships/hyperlink" Target="https://www.physics.utoronto.ca/~wei/" TargetMode="External"/><Relationship Id="rId7" Type="http://schemas.openxmlformats.org/officeDocument/2006/relationships/hyperlink" Target="https://www.physics.utoronto.ca/a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ysics.utoronto.ca/~phy326/far" TargetMode="External"/><Relationship Id="rId29" Type="http://schemas.openxmlformats.org/officeDocument/2006/relationships/hyperlink" Target="https://www.physics.utoronto.ca/~phy326/lens" TargetMode="External"/><Relationship Id="rId11" Type="http://schemas.openxmlformats.org/officeDocument/2006/relationships/hyperlink" Target="https://www.physics.utoronto.ca/~phy326/bri" TargetMode="External"/><Relationship Id="rId24" Type="http://schemas.openxmlformats.org/officeDocument/2006/relationships/hyperlink" Target="https://www.physics.utoronto.ca/~phy326/hene" TargetMode="External"/><Relationship Id="rId32" Type="http://schemas.openxmlformats.org/officeDocument/2006/relationships/hyperlink" Target="https://www.physics.utoronto.ca/~phy326/muon" TargetMode="External"/><Relationship Id="rId37" Type="http://schemas.openxmlformats.org/officeDocument/2006/relationships/hyperlink" Target="https://www.physics.utoronto.ca/~phy326/qie" TargetMode="External"/><Relationship Id="rId40" Type="http://schemas.openxmlformats.org/officeDocument/2006/relationships/hyperlink" Target="https://www.physics.utoronto.ca/~phy326/sol" TargetMode="External"/><Relationship Id="rId45" Type="http://schemas.openxmlformats.org/officeDocument/2006/relationships/hyperlink" Target="https://www.physics.utoronto.ca/~phy326/spec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hysics.utoronto.ca/~phy326/afm" TargetMode="External"/><Relationship Id="rId19" Type="http://schemas.openxmlformats.org/officeDocument/2006/relationships/hyperlink" Target="https://www.physics.utoronto.ca/~phy326/fvf" TargetMode="External"/><Relationship Id="rId31" Type="http://schemas.openxmlformats.org/officeDocument/2006/relationships/hyperlink" Target="https://www.physics.utoronto.ca/~phy326/mos" TargetMode="External"/><Relationship Id="rId44" Type="http://schemas.openxmlformats.org/officeDocument/2006/relationships/hyperlink" Target="https://www.physics.utoronto.ca/~phy326/xrf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bailey@physics.utoronto.ca" TargetMode="External"/><Relationship Id="rId14" Type="http://schemas.openxmlformats.org/officeDocument/2006/relationships/hyperlink" Target="https://www.physics.utoronto.ca/~phy326/comp" TargetMode="External"/><Relationship Id="rId22" Type="http://schemas.openxmlformats.org/officeDocument/2006/relationships/hyperlink" Target="https://www.physics.utoronto.ca/~phy326/gran" TargetMode="External"/><Relationship Id="rId27" Type="http://schemas.openxmlformats.org/officeDocument/2006/relationships/hyperlink" Target="https://www.physics.utoronto.ca/~phy326/knot" TargetMode="External"/><Relationship Id="rId30" Type="http://schemas.openxmlformats.org/officeDocument/2006/relationships/hyperlink" Target="https://www.physics.utoronto.ca/~phy326/lpp" TargetMode="External"/><Relationship Id="rId35" Type="http://schemas.openxmlformats.org/officeDocument/2006/relationships/hyperlink" Target="https://www.physics.utoronto.ca/~phy326/opt" TargetMode="External"/><Relationship Id="rId43" Type="http://schemas.openxmlformats.org/officeDocument/2006/relationships/hyperlink" Target="https://www.physics.utoronto.ca/apl/stm/" TargetMode="External"/><Relationship Id="rId48" Type="http://schemas.openxmlformats.org/officeDocument/2006/relationships/hyperlink" Target="https://savard.physics.utoronto.ca/" TargetMode="External"/><Relationship Id="rId8" Type="http://schemas.openxmlformats.org/officeDocument/2006/relationships/hyperlink" Target="mailto:dbailey@physics.utoronto.ca" TargetMode="External"/><Relationship Id="rId51" Type="http://schemas.openxmlformats.org/officeDocument/2006/relationships/hyperlink" Target="https://www.physics.utoronto.ca/members/walker-kale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hysics.utoronto.ca/~phy326/c3d" TargetMode="External"/><Relationship Id="rId17" Type="http://schemas.openxmlformats.org/officeDocument/2006/relationships/hyperlink" Target="https://www.physics.utoronto.ca/~phy326/fe" TargetMode="External"/><Relationship Id="rId25" Type="http://schemas.openxmlformats.org/officeDocument/2006/relationships/hyperlink" Target="https://www.physics.utoronto.ca/~phy326/hep" TargetMode="External"/><Relationship Id="rId33" Type="http://schemas.openxmlformats.org/officeDocument/2006/relationships/hyperlink" Target="https://www.physics.utoronto.ca/~phy326/neel" TargetMode="External"/><Relationship Id="rId38" Type="http://schemas.openxmlformats.org/officeDocument/2006/relationships/hyperlink" Target="https://www.physics.utoronto.ca/apl/ram/" TargetMode="External"/><Relationship Id="rId46" Type="http://schemas.openxmlformats.org/officeDocument/2006/relationships/hyperlink" Target="https://www.physics.utoronto.ca/~dbailey" TargetMode="External"/><Relationship Id="rId20" Type="http://schemas.openxmlformats.org/officeDocument/2006/relationships/hyperlink" Target="https://www.physics.utoronto.ca/~phy326/gaus" TargetMode="External"/><Relationship Id="rId41" Type="http://schemas.openxmlformats.org/officeDocument/2006/relationships/hyperlink" Target="https://www.physics.utoronto.ca/~phy326/son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hysics.utoronto.ca/~phy326/esr" TargetMode="External"/><Relationship Id="rId23" Type="http://schemas.openxmlformats.org/officeDocument/2006/relationships/hyperlink" Target="https://www.physics.utoronto.ca/~phy326/hall" TargetMode="External"/><Relationship Id="rId28" Type="http://schemas.openxmlformats.org/officeDocument/2006/relationships/hyperlink" Target="https://www.physics.utoronto.ca/~phy326/laue" TargetMode="External"/><Relationship Id="rId36" Type="http://schemas.openxmlformats.org/officeDocument/2006/relationships/hyperlink" Target="https://www.physics.utoronto.ca/~phy326/pxr" TargetMode="External"/><Relationship Id="rId49" Type="http://schemas.openxmlformats.org/officeDocument/2006/relationships/hyperlink" Target="https://www.physics.utoronto.ca/~vut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6348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Preference Form</vt:lpstr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Preference Form</dc:title>
  <dc:subject/>
  <dc:creator>natalia krasnopolskaia</dc:creator>
  <cp:keywords/>
  <dc:description/>
  <cp:lastModifiedBy>David Bailey</cp:lastModifiedBy>
  <cp:revision>3</cp:revision>
  <cp:lastPrinted>2020-01-31T18:24:00Z</cp:lastPrinted>
  <dcterms:created xsi:type="dcterms:W3CDTF">2020-11-27T20:02:00Z</dcterms:created>
  <dcterms:modified xsi:type="dcterms:W3CDTF">2020-11-27T20:16:00Z</dcterms:modified>
</cp:coreProperties>
</file>